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8B" w:rsidRPr="00C5245C" w:rsidRDefault="00F3538B" w:rsidP="00F3538B">
      <w:pPr>
        <w:widowControl w:val="0"/>
        <w:tabs>
          <w:tab w:val="left" w:pos="8931"/>
        </w:tabs>
        <w:snapToGrid w:val="0"/>
        <w:spacing w:before="180" w:after="0" w:line="240" w:lineRule="auto"/>
        <w:ind w:right="70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24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ФЕДЕРАЛЬНОЕ АГЕНТСТВО ЖЕЛЕЗНОДОРОЖНОГО ТРАНСПОРТА</w:t>
      </w:r>
    </w:p>
    <w:p w:rsidR="00F3538B" w:rsidRPr="00C5245C" w:rsidRDefault="00F3538B" w:rsidP="00F3538B">
      <w:pPr>
        <w:widowControl w:val="0"/>
        <w:tabs>
          <w:tab w:val="left" w:pos="8931"/>
        </w:tabs>
        <w:snapToGrid w:val="0"/>
        <w:spacing w:before="180" w:after="0" w:line="240" w:lineRule="auto"/>
        <w:ind w:right="70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3538B" w:rsidRPr="00C5245C" w:rsidRDefault="00F3538B" w:rsidP="00F3538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5245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ФЕДЕРАЛЬНОЕ ГОСУДАРСТВЕННОЕ БЮДЖЕТНОЕ ОБРАЗОВАТЕЛЬНОЕ УЧРЕЖДЕНИЕ</w:t>
      </w:r>
    </w:p>
    <w:p w:rsidR="00F3538B" w:rsidRPr="00C5245C" w:rsidRDefault="00F3538B" w:rsidP="00F3538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5245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ВЫСШЕГО ОБРАЗОВАНИЯ</w:t>
      </w:r>
    </w:p>
    <w:p w:rsidR="00F3538B" w:rsidRPr="00C5245C" w:rsidRDefault="00F3538B" w:rsidP="00F3538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24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ПЕТЕРБУРГСКИЙ </w:t>
      </w:r>
      <w:r w:rsidRPr="00C524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ГОСУДАРСТВЕННЫЙ УНИВЕРСИТЕТ ПУТЕЙ СООБЩЕНИЯ </w:t>
      </w:r>
    </w:p>
    <w:p w:rsidR="00F3538B" w:rsidRPr="00C5245C" w:rsidRDefault="00F3538B" w:rsidP="00F3538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24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ИМПЕРАТОРА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АЛЕКСАНДРА</w:t>
      </w:r>
      <w:r w:rsidRPr="00C524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5245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C524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F3538B" w:rsidRDefault="00F3538B" w:rsidP="00F3538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(ФГБОУ ВО ПГУПС)</w:t>
      </w:r>
    </w:p>
    <w:p w:rsidR="00F3538B" w:rsidRDefault="00F3538B" w:rsidP="00F3538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БРЯНСКИЙ ФИЛИАЛ ПГУПС</w:t>
      </w:r>
    </w:p>
    <w:p w:rsidR="008D0479" w:rsidRDefault="008D0479"/>
    <w:p w:rsidR="00F3538B" w:rsidRDefault="00F3538B"/>
    <w:p w:rsidR="00F3538B" w:rsidRPr="00F3538B" w:rsidRDefault="00F3538B" w:rsidP="00F3538B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F3538B">
        <w:rPr>
          <w:rFonts w:ascii="Times New Roman" w:hAnsi="Times New Roman" w:cs="Times New Roman"/>
          <w:sz w:val="28"/>
          <w:szCs w:val="28"/>
        </w:rPr>
        <w:t>УТВЕРЖДАЮ</w:t>
      </w:r>
    </w:p>
    <w:p w:rsidR="00F3538B" w:rsidRPr="00F3538B" w:rsidRDefault="00F3538B" w:rsidP="00F3538B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F3538B">
        <w:rPr>
          <w:rFonts w:ascii="Times New Roman" w:hAnsi="Times New Roman" w:cs="Times New Roman"/>
          <w:sz w:val="28"/>
          <w:szCs w:val="28"/>
        </w:rPr>
        <w:t>Директор филиала</w:t>
      </w:r>
    </w:p>
    <w:p w:rsidR="00F3538B" w:rsidRPr="00F3538B" w:rsidRDefault="00F3538B" w:rsidP="00F3538B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F3538B">
        <w:rPr>
          <w:rFonts w:ascii="Times New Roman" w:hAnsi="Times New Roman" w:cs="Times New Roman"/>
          <w:sz w:val="28"/>
          <w:szCs w:val="28"/>
        </w:rPr>
        <w:t xml:space="preserve">____________Ю.Н. </w:t>
      </w:r>
      <w:proofErr w:type="spellStart"/>
      <w:r w:rsidRPr="00F3538B">
        <w:rPr>
          <w:rFonts w:ascii="Times New Roman" w:hAnsi="Times New Roman" w:cs="Times New Roman"/>
          <w:sz w:val="28"/>
          <w:szCs w:val="28"/>
        </w:rPr>
        <w:t>Лунёв</w:t>
      </w:r>
      <w:proofErr w:type="spellEnd"/>
    </w:p>
    <w:p w:rsidR="00F3538B" w:rsidRDefault="00F3538B" w:rsidP="00F3538B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F3538B">
        <w:rPr>
          <w:rFonts w:ascii="Times New Roman" w:hAnsi="Times New Roman" w:cs="Times New Roman"/>
          <w:sz w:val="28"/>
          <w:szCs w:val="28"/>
        </w:rPr>
        <w:t>«__»__________20___г.</w:t>
      </w:r>
    </w:p>
    <w:p w:rsidR="00F3538B" w:rsidRDefault="00F3538B" w:rsidP="00F3538B">
      <w:pPr>
        <w:rPr>
          <w:rFonts w:ascii="Times New Roman" w:hAnsi="Times New Roman" w:cs="Times New Roman"/>
          <w:sz w:val="28"/>
          <w:szCs w:val="28"/>
        </w:rPr>
      </w:pPr>
    </w:p>
    <w:p w:rsidR="00F3538B" w:rsidRDefault="00F3538B" w:rsidP="00F3538B">
      <w:pPr>
        <w:tabs>
          <w:tab w:val="left" w:pos="39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538B" w:rsidRDefault="00F3538B" w:rsidP="00F3538B">
      <w:pPr>
        <w:tabs>
          <w:tab w:val="left" w:pos="39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</w:p>
    <w:p w:rsidR="00F3538B" w:rsidRDefault="00F3538B" w:rsidP="00F3538B">
      <w:pPr>
        <w:tabs>
          <w:tab w:val="left" w:pos="39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курсов «Обеспечение функционирования, использование и поддержка электронной информационно-образовательной среды в </w:t>
      </w:r>
      <w:r w:rsidR="00AD12A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D12A9" w:rsidRPr="00AD12A9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AD12A9">
        <w:rPr>
          <w:rFonts w:ascii="Times New Roman" w:hAnsi="Times New Roman" w:cs="Times New Roman"/>
          <w:sz w:val="28"/>
          <w:szCs w:val="28"/>
        </w:rPr>
        <w:t xml:space="preserve">учебном  заведении   среднего   профессионального образования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посредством информационно-коммуникационных технологий»</w:t>
      </w:r>
    </w:p>
    <w:p w:rsidR="00F3538B" w:rsidRDefault="00F3538B" w:rsidP="00F3538B">
      <w:pPr>
        <w:tabs>
          <w:tab w:val="left" w:pos="39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538B" w:rsidRDefault="00F3538B" w:rsidP="00F3538B">
      <w:pPr>
        <w:tabs>
          <w:tab w:val="left" w:pos="39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538B" w:rsidRDefault="00F3538B" w:rsidP="00F3538B">
      <w:pPr>
        <w:tabs>
          <w:tab w:val="left" w:pos="39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538B" w:rsidRDefault="00F3538B" w:rsidP="00F3538B">
      <w:pPr>
        <w:tabs>
          <w:tab w:val="left" w:pos="39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538B" w:rsidRDefault="00F3538B" w:rsidP="00F3538B">
      <w:pPr>
        <w:tabs>
          <w:tab w:val="left" w:pos="39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538B" w:rsidRDefault="00F3538B" w:rsidP="00F3538B">
      <w:pPr>
        <w:tabs>
          <w:tab w:val="left" w:pos="39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538B" w:rsidRDefault="00F3538B" w:rsidP="00F3538B">
      <w:pPr>
        <w:tabs>
          <w:tab w:val="left" w:pos="39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538B" w:rsidRDefault="00F3538B" w:rsidP="00F3538B">
      <w:pPr>
        <w:tabs>
          <w:tab w:val="left" w:pos="39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538B" w:rsidRDefault="00F3538B" w:rsidP="00F3538B">
      <w:pPr>
        <w:tabs>
          <w:tab w:val="left" w:pos="39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538B" w:rsidRDefault="00F3538B" w:rsidP="00F3538B">
      <w:pPr>
        <w:tabs>
          <w:tab w:val="left" w:pos="39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538B" w:rsidRDefault="00F3538B" w:rsidP="00F3538B">
      <w:pPr>
        <w:tabs>
          <w:tab w:val="left" w:pos="39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538B" w:rsidRDefault="00F3538B" w:rsidP="00F3538B">
      <w:pPr>
        <w:tabs>
          <w:tab w:val="left" w:pos="39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538B" w:rsidRDefault="00F3538B" w:rsidP="00F3538B">
      <w:pPr>
        <w:tabs>
          <w:tab w:val="left" w:pos="39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 </w:t>
      </w:r>
    </w:p>
    <w:p w:rsidR="00F3538B" w:rsidRDefault="00F3538B" w:rsidP="00F3538B">
      <w:pPr>
        <w:tabs>
          <w:tab w:val="left" w:pos="39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F3538B" w:rsidRDefault="00F3538B" w:rsidP="00F3538B">
      <w:pPr>
        <w:tabs>
          <w:tab w:val="left" w:pos="39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38B" w:rsidRDefault="00F3538B" w:rsidP="00F3538B">
      <w:pPr>
        <w:jc w:val="center"/>
        <w:rPr>
          <w:rFonts w:ascii="Times New Roman" w:hAnsi="Times New Roman" w:cs="Times New Roman"/>
          <w:sz w:val="32"/>
          <w:szCs w:val="32"/>
        </w:rPr>
      </w:pPr>
      <w:r w:rsidRPr="003E34CF">
        <w:rPr>
          <w:rFonts w:ascii="Times New Roman" w:hAnsi="Times New Roman" w:cs="Times New Roman"/>
          <w:sz w:val="32"/>
          <w:szCs w:val="32"/>
        </w:rPr>
        <w:t>ХАРАКТЕРИСТИКА ПРОФЕССИОНАЛЬНОГО ОБУЧЕНИЯ</w:t>
      </w:r>
    </w:p>
    <w:p w:rsidR="00F3538B" w:rsidRPr="00F3538B" w:rsidRDefault="00F3538B" w:rsidP="00F353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38B">
        <w:rPr>
          <w:rFonts w:ascii="Times New Roman" w:hAnsi="Times New Roman" w:cs="Times New Roman"/>
          <w:b/>
          <w:sz w:val="28"/>
          <w:szCs w:val="28"/>
        </w:rPr>
        <w:t>Цели обучения:</w:t>
      </w:r>
    </w:p>
    <w:p w:rsidR="00F3538B" w:rsidRPr="00F3538B" w:rsidRDefault="00F3538B" w:rsidP="00F3538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3538B">
        <w:rPr>
          <w:rFonts w:ascii="Times New Roman" w:hAnsi="Times New Roman" w:cs="Times New Roman"/>
          <w:color w:val="FF0000"/>
          <w:sz w:val="28"/>
          <w:szCs w:val="28"/>
        </w:rPr>
        <w:t>Настоящие примерные учебные планы и программы предназначены для профессиональной подготовки, переподготовки или получения второй (смежной) профессии составитель поездов.</w:t>
      </w:r>
    </w:p>
    <w:p w:rsidR="00F3538B" w:rsidRPr="00F3538B" w:rsidRDefault="00F3538B" w:rsidP="00F353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38B">
        <w:rPr>
          <w:rFonts w:ascii="Times New Roman" w:hAnsi="Times New Roman" w:cs="Times New Roman"/>
          <w:b/>
          <w:sz w:val="28"/>
          <w:szCs w:val="28"/>
        </w:rPr>
        <w:t>Категории слушателей:</w:t>
      </w:r>
    </w:p>
    <w:p w:rsidR="00F3538B" w:rsidRPr="00F3538B" w:rsidRDefault="00F3538B" w:rsidP="00F3538B">
      <w:pPr>
        <w:pStyle w:val="1"/>
        <w:shd w:val="clear" w:color="auto" w:fill="auto"/>
        <w:spacing w:before="0"/>
        <w:ind w:left="20" w:right="20" w:firstLine="0"/>
        <w:rPr>
          <w:color w:val="FF0000"/>
          <w:sz w:val="28"/>
          <w:szCs w:val="28"/>
        </w:rPr>
      </w:pPr>
      <w:proofErr w:type="gramStart"/>
      <w:r w:rsidRPr="00F3538B">
        <w:rPr>
          <w:color w:val="FF0000"/>
          <w:sz w:val="28"/>
          <w:szCs w:val="28"/>
        </w:rPr>
        <w:t>Группы обучающихся комплектуются из лиц, достигших 18-ти летнего возраста и имеющих среднее (полное) общее образование.</w:t>
      </w:r>
      <w:proofErr w:type="gramEnd"/>
    </w:p>
    <w:p w:rsidR="00F3538B" w:rsidRPr="00F3538B" w:rsidRDefault="00F3538B" w:rsidP="00F3538B">
      <w:pPr>
        <w:pStyle w:val="1"/>
        <w:shd w:val="clear" w:color="auto" w:fill="auto"/>
        <w:spacing w:before="0"/>
        <w:ind w:left="20" w:right="20" w:firstLine="0"/>
        <w:rPr>
          <w:color w:val="FF0000"/>
          <w:sz w:val="28"/>
          <w:szCs w:val="28"/>
        </w:rPr>
      </w:pPr>
    </w:p>
    <w:p w:rsidR="00F3538B" w:rsidRPr="00F3538B" w:rsidRDefault="00F3538B" w:rsidP="00F3538B">
      <w:pPr>
        <w:widowControl w:val="0"/>
        <w:tabs>
          <w:tab w:val="left" w:pos="1072"/>
        </w:tabs>
        <w:spacing w:after="0" w:line="317" w:lineRule="exact"/>
        <w:ind w:right="20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 w:rsidRPr="00F3538B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Особые условия допуска к обучению:</w:t>
      </w:r>
    </w:p>
    <w:p w:rsidR="00F3538B" w:rsidRPr="00F3538B" w:rsidRDefault="00F3538B" w:rsidP="00F3538B">
      <w:pPr>
        <w:widowControl w:val="0"/>
        <w:tabs>
          <w:tab w:val="left" w:pos="1072"/>
        </w:tabs>
        <w:spacing w:after="0" w:line="317" w:lineRule="exact"/>
        <w:ind w:left="40" w:right="20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</w:rPr>
      </w:pPr>
      <w:r w:rsidRPr="00F3538B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</w:rPr>
        <w:t>Прохождение обязательных предварительных медицинских осмотров.</w:t>
      </w:r>
    </w:p>
    <w:p w:rsidR="00F3538B" w:rsidRPr="00F3538B" w:rsidRDefault="00F3538B" w:rsidP="00F3538B">
      <w:pPr>
        <w:widowControl w:val="0"/>
        <w:tabs>
          <w:tab w:val="left" w:pos="1072"/>
        </w:tabs>
        <w:spacing w:after="0" w:line="317" w:lineRule="exact"/>
        <w:ind w:left="40" w:right="20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</w:rPr>
      </w:pPr>
    </w:p>
    <w:p w:rsidR="00F3538B" w:rsidRPr="00F3538B" w:rsidRDefault="00F3538B" w:rsidP="00F353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3538B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F3538B">
        <w:rPr>
          <w:rFonts w:ascii="Times New Roman" w:hAnsi="Times New Roman" w:cs="Times New Roman"/>
          <w:sz w:val="28"/>
          <w:szCs w:val="28"/>
        </w:rPr>
        <w:t xml:space="preserve"> </w:t>
      </w:r>
      <w:r w:rsidRPr="00F3538B">
        <w:rPr>
          <w:rFonts w:ascii="Times New Roman" w:hAnsi="Times New Roman" w:cs="Times New Roman"/>
          <w:color w:val="FF0000"/>
          <w:sz w:val="28"/>
          <w:szCs w:val="28"/>
        </w:rPr>
        <w:t>очная.</w:t>
      </w:r>
    </w:p>
    <w:p w:rsidR="00F3538B" w:rsidRPr="00F3538B" w:rsidRDefault="00F3538B" w:rsidP="00F353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3538B">
        <w:rPr>
          <w:rFonts w:ascii="Times New Roman" w:hAnsi="Times New Roman" w:cs="Times New Roman"/>
          <w:b/>
          <w:sz w:val="28"/>
          <w:szCs w:val="28"/>
        </w:rPr>
        <w:t>Трудоемкость программы:</w:t>
      </w:r>
      <w:r w:rsidRPr="00F3538B">
        <w:rPr>
          <w:rFonts w:ascii="Times New Roman" w:hAnsi="Times New Roman" w:cs="Times New Roman"/>
          <w:color w:val="FF0000"/>
          <w:sz w:val="28"/>
          <w:szCs w:val="28"/>
        </w:rPr>
        <w:t xml:space="preserve"> 240  часов</w:t>
      </w:r>
      <w:proofErr w:type="gramStart"/>
      <w:r w:rsidRPr="00F3538B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</w:p>
    <w:p w:rsidR="00F3538B" w:rsidRPr="00F3538B" w:rsidRDefault="00F3538B" w:rsidP="00F353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3538B">
        <w:rPr>
          <w:rFonts w:ascii="Times New Roman" w:hAnsi="Times New Roman" w:cs="Times New Roman"/>
          <w:b/>
          <w:sz w:val="28"/>
          <w:szCs w:val="28"/>
        </w:rPr>
        <w:t>Сроки освоения программы</w:t>
      </w:r>
      <w:r w:rsidRPr="00F3538B">
        <w:rPr>
          <w:rFonts w:ascii="Times New Roman" w:hAnsi="Times New Roman" w:cs="Times New Roman"/>
          <w:sz w:val="28"/>
          <w:szCs w:val="28"/>
        </w:rPr>
        <w:t xml:space="preserve">:  </w:t>
      </w:r>
      <w:r w:rsidRPr="00F3538B">
        <w:rPr>
          <w:rFonts w:ascii="Times New Roman" w:hAnsi="Times New Roman" w:cs="Times New Roman"/>
          <w:color w:val="FF0000"/>
          <w:sz w:val="28"/>
          <w:szCs w:val="28"/>
        </w:rPr>
        <w:t>30  календарных дней.</w:t>
      </w:r>
    </w:p>
    <w:p w:rsidR="00F3538B" w:rsidRPr="00F3538B" w:rsidRDefault="00F3538B" w:rsidP="00F35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38B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F3538B">
        <w:rPr>
          <w:rFonts w:ascii="Times New Roman" w:hAnsi="Times New Roman" w:cs="Times New Roman"/>
          <w:sz w:val="28"/>
          <w:szCs w:val="28"/>
        </w:rPr>
        <w:t>: 8 часов в день.</w:t>
      </w:r>
    </w:p>
    <w:p w:rsidR="00F3538B" w:rsidRPr="00F3538B" w:rsidRDefault="00F3538B" w:rsidP="00F3538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3538B">
        <w:rPr>
          <w:rFonts w:ascii="Times New Roman" w:hAnsi="Times New Roman" w:cs="Times New Roman"/>
          <w:color w:val="FF0000"/>
          <w:sz w:val="28"/>
          <w:szCs w:val="28"/>
        </w:rPr>
        <w:t>Слушатели, прошедшие полный курс теоретического и производственного обучения, допускаются к сдаче квалификационного экзамена по предметам:</w:t>
      </w:r>
    </w:p>
    <w:p w:rsidR="00F3538B" w:rsidRPr="00F3538B" w:rsidRDefault="00F3538B" w:rsidP="00F3538B">
      <w:pPr>
        <w:widowControl w:val="0"/>
        <w:numPr>
          <w:ilvl w:val="0"/>
          <w:numId w:val="1"/>
        </w:numPr>
        <w:tabs>
          <w:tab w:val="left" w:pos="970"/>
        </w:tabs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</w:pPr>
      <w:r w:rsidRPr="00F3538B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>Организация движения поездов.</w:t>
      </w:r>
    </w:p>
    <w:p w:rsidR="00F3538B" w:rsidRPr="00F3538B" w:rsidRDefault="00F3538B" w:rsidP="00F3538B">
      <w:pPr>
        <w:widowControl w:val="0"/>
        <w:numPr>
          <w:ilvl w:val="0"/>
          <w:numId w:val="1"/>
        </w:numPr>
        <w:tabs>
          <w:tab w:val="left" w:pos="998"/>
        </w:tabs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</w:pPr>
      <w:r w:rsidRPr="00F3538B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>ПТЭ, инструкции и безопасность движения.</w:t>
      </w:r>
    </w:p>
    <w:p w:rsidR="00F3538B" w:rsidRPr="00F3538B" w:rsidRDefault="00F3538B" w:rsidP="00F3538B">
      <w:pPr>
        <w:widowControl w:val="0"/>
        <w:numPr>
          <w:ilvl w:val="0"/>
          <w:numId w:val="1"/>
        </w:numPr>
        <w:tabs>
          <w:tab w:val="left" w:pos="1003"/>
        </w:tabs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</w:pPr>
      <w:r w:rsidRPr="00F3538B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>Охрана труда.</w:t>
      </w:r>
    </w:p>
    <w:p w:rsidR="00F3538B" w:rsidRPr="00F3538B" w:rsidRDefault="00F3538B" w:rsidP="00F3538B">
      <w:pPr>
        <w:widowControl w:val="0"/>
        <w:numPr>
          <w:ilvl w:val="0"/>
          <w:numId w:val="1"/>
        </w:numPr>
        <w:tabs>
          <w:tab w:val="left" w:pos="1003"/>
        </w:tabs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</w:pPr>
      <w:r w:rsidRPr="00F3538B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>Организация работы железнодорожной станции.</w:t>
      </w:r>
    </w:p>
    <w:p w:rsidR="00F3538B" w:rsidRPr="00F3538B" w:rsidRDefault="00F3538B" w:rsidP="00F3538B">
      <w:pPr>
        <w:widowControl w:val="0"/>
        <w:tabs>
          <w:tab w:val="left" w:pos="1003"/>
        </w:tabs>
        <w:spacing w:after="0" w:line="480" w:lineRule="exact"/>
        <w:ind w:left="720"/>
        <w:jc w:val="both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</w:pPr>
    </w:p>
    <w:p w:rsidR="00F3538B" w:rsidRPr="00F3538B" w:rsidRDefault="00F3538B" w:rsidP="00F35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8B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F3538B" w:rsidRPr="00F3538B" w:rsidRDefault="00F3538B" w:rsidP="00F3538B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538B">
        <w:rPr>
          <w:rStyle w:val="0pt"/>
          <w:rFonts w:eastAsiaTheme="minorHAnsi"/>
          <w:color w:val="FF0000"/>
        </w:rPr>
        <w:t>Квалификация - 3-й разряд</w:t>
      </w:r>
    </w:p>
    <w:p w:rsidR="00F3538B" w:rsidRPr="00F3538B" w:rsidRDefault="00F3538B" w:rsidP="00F3538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3538B">
        <w:rPr>
          <w:rFonts w:ascii="Times New Roman" w:hAnsi="Times New Roman" w:cs="Times New Roman"/>
          <w:color w:val="FF0000"/>
          <w:sz w:val="28"/>
          <w:szCs w:val="28"/>
        </w:rPr>
        <w:t>В результате изучения курса слушатели должны:</w:t>
      </w:r>
    </w:p>
    <w:p w:rsidR="00F3538B" w:rsidRPr="00F3538B" w:rsidRDefault="00F3538B" w:rsidP="00F3538B">
      <w:pPr>
        <w:widowControl w:val="0"/>
        <w:spacing w:after="0" w:line="250" w:lineRule="exact"/>
        <w:ind w:left="720" w:right="660" w:hanging="700"/>
        <w:outlineLvl w:val="0"/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eastAsia="ru-RU"/>
        </w:rPr>
      </w:pPr>
      <w:r w:rsidRPr="00F3538B"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  <w:lang w:eastAsia="ru-RU"/>
        </w:rPr>
        <w:t>ЗНАТЬ:</w:t>
      </w:r>
    </w:p>
    <w:p w:rsidR="00F3538B" w:rsidRPr="00F3538B" w:rsidRDefault="00F3538B" w:rsidP="00F3538B">
      <w:pPr>
        <w:widowControl w:val="0"/>
        <w:spacing w:after="304" w:line="341" w:lineRule="exact"/>
        <w:ind w:left="20" w:right="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53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должностную инструкцию и техническо-распорядительный акт составителя поездов; правила перевозок грузов; правила и нормы по охране труда; технологический процесс работы обслуживаемых станций; план формирования поездов; устройство тормозных башмаков и правила пользования ими; порядок перевода нецентрализованных и централизованных стрелок, переданных на местное управление; общие сведения об устройстве вагонов и контейнеров; план, профиль, специализацию и вместимость путей, расположение пунктов погрузки-выгрузки вагонов в обслуживаемых маневровых районах; правила хранения и пользования радиостанцией и другими средствами связи.</w:t>
      </w:r>
    </w:p>
    <w:p w:rsidR="00F3538B" w:rsidRPr="00F3538B" w:rsidRDefault="00F3538B" w:rsidP="00F3538B">
      <w:pPr>
        <w:widowControl w:val="0"/>
        <w:spacing w:after="0" w:line="336" w:lineRule="exact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bookmarkStart w:id="1" w:name="bookmark3"/>
      <w:r w:rsidRPr="00F353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УМЕТЬ:</w:t>
      </w:r>
      <w:bookmarkEnd w:id="1"/>
    </w:p>
    <w:p w:rsidR="00F3538B" w:rsidRPr="00F3538B" w:rsidRDefault="00F3538B" w:rsidP="00F3538B">
      <w:pPr>
        <w:widowControl w:val="0"/>
        <w:spacing w:after="0" w:line="336" w:lineRule="exact"/>
        <w:ind w:left="20" w:right="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53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руководствоваться движением маневрового локомотива. Обеспечивать </w:t>
      </w:r>
      <w:r w:rsidRPr="00F353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правильную расстановку и согласованность действий работников, участвующих в производстве маневров. Формировать составов и групп вагонов. Выполнять отцепку и прицепку вагонов к поездам, подачу вагонов на погрузочно-разгрузочные и другие специализированные пути и уборку их с этих путей. Участвовать в опробовании авто</w:t>
      </w:r>
      <w:r w:rsidRPr="00F353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  <w:t>матических тормозов поезда. Выполнять перевод при маневрах нецентрализованных стрелок, не обслуживаемых дежурными стрелочных постов, или централизованных стрелок, переданных на местное управление. Регулировать скорость надвига в процессе роспуска состава в зависимости от ходовых качеств и веса отцепа. Обеспечивать безопасность движения, сохранность подвижного состава и груза. Содержать в чистоте и исправности радиостанции сигнальных принадлежностей.</w:t>
      </w:r>
    </w:p>
    <w:p w:rsidR="00F3538B" w:rsidRDefault="00F3538B" w:rsidP="00414AC1">
      <w:pPr>
        <w:tabs>
          <w:tab w:val="left" w:pos="39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XSpec="center" w:tblpY="58"/>
        <w:tblW w:w="11057" w:type="dxa"/>
        <w:tblLayout w:type="fixed"/>
        <w:tblLook w:val="04A0" w:firstRow="1" w:lastRow="0" w:firstColumn="1" w:lastColumn="0" w:noHBand="0" w:noVBand="1"/>
      </w:tblPr>
      <w:tblGrid>
        <w:gridCol w:w="917"/>
        <w:gridCol w:w="3371"/>
        <w:gridCol w:w="992"/>
        <w:gridCol w:w="850"/>
        <w:gridCol w:w="1134"/>
        <w:gridCol w:w="1134"/>
        <w:gridCol w:w="1180"/>
        <w:gridCol w:w="1479"/>
      </w:tblGrid>
      <w:tr w:rsidR="00F3538B" w:rsidRPr="00F3538B" w:rsidTr="00F3538B">
        <w:trPr>
          <w:trHeight w:val="330"/>
        </w:trPr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38B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53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3538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38B">
              <w:rPr>
                <w:rFonts w:ascii="Times New Roman" w:hAnsi="Times New Roman"/>
                <w:sz w:val="20"/>
                <w:szCs w:val="20"/>
              </w:rPr>
              <w:t>Наименование  модулей (или учебных предметов, курсов, дисциплин)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3538B">
              <w:rPr>
                <w:rFonts w:ascii="Times New Roman" w:hAnsi="Times New Roman"/>
                <w:sz w:val="20"/>
                <w:szCs w:val="20"/>
              </w:rPr>
              <w:t>Трудо</w:t>
            </w:r>
            <w:proofErr w:type="spellEnd"/>
            <w:r w:rsidRPr="00F3538B">
              <w:rPr>
                <w:rFonts w:ascii="Times New Roman" w:hAnsi="Times New Roman"/>
                <w:sz w:val="20"/>
                <w:szCs w:val="20"/>
              </w:rPr>
              <w:t>-емкость</w:t>
            </w:r>
            <w:proofErr w:type="gramEnd"/>
            <w:r w:rsidRPr="00F353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38B"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42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38B">
              <w:rPr>
                <w:rFonts w:ascii="Times New Roman" w:hAnsi="Times New Roman"/>
                <w:sz w:val="20"/>
                <w:szCs w:val="20"/>
              </w:rPr>
              <w:t>В  том числе</w:t>
            </w:r>
          </w:p>
        </w:tc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38B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F3538B">
              <w:rPr>
                <w:rFonts w:ascii="Times New Roman" w:hAnsi="Times New Roman"/>
                <w:sz w:val="20"/>
                <w:szCs w:val="20"/>
              </w:rPr>
              <w:t>аттес-тации</w:t>
            </w:r>
            <w:proofErr w:type="spellEnd"/>
            <w:proofErr w:type="gramEnd"/>
          </w:p>
        </w:tc>
      </w:tr>
      <w:tr w:rsidR="00F3538B" w:rsidRPr="00F3538B" w:rsidTr="00F3538B">
        <w:trPr>
          <w:trHeight w:val="1605"/>
        </w:trPr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8B" w:rsidRPr="00F3538B" w:rsidRDefault="00F3538B" w:rsidP="00F353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8B" w:rsidRPr="00F3538B" w:rsidRDefault="00F3538B" w:rsidP="00F353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8B" w:rsidRPr="00F3538B" w:rsidRDefault="00F3538B" w:rsidP="00F353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rPr>
                <w:rFonts w:ascii="Times New Roman" w:hAnsi="Times New Roman"/>
                <w:sz w:val="20"/>
                <w:szCs w:val="20"/>
              </w:rPr>
            </w:pPr>
            <w:r w:rsidRPr="00F3538B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3538B">
              <w:rPr>
                <w:rFonts w:ascii="Times New Roman" w:hAnsi="Times New Roman"/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F3538B">
              <w:rPr>
                <w:rFonts w:ascii="Times New Roman" w:hAnsi="Times New Roman"/>
                <w:sz w:val="20"/>
                <w:szCs w:val="20"/>
              </w:rPr>
              <w:t xml:space="preserve"> и семинар-</w:t>
            </w:r>
            <w:proofErr w:type="spellStart"/>
            <w:r w:rsidRPr="00F3538B">
              <w:rPr>
                <w:rFonts w:ascii="Times New Roman" w:hAnsi="Times New Roman"/>
                <w:sz w:val="20"/>
                <w:szCs w:val="20"/>
              </w:rPr>
              <w:t>ские</w:t>
            </w:r>
            <w:proofErr w:type="spellEnd"/>
            <w:r w:rsidRPr="00F35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538B">
              <w:rPr>
                <w:rFonts w:ascii="Times New Roman" w:hAnsi="Times New Roman"/>
                <w:sz w:val="20"/>
                <w:szCs w:val="20"/>
              </w:rPr>
              <w:t>заня-тия</w:t>
            </w:r>
            <w:proofErr w:type="spellEnd"/>
            <w:r w:rsidRPr="00F353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3538B">
              <w:rPr>
                <w:rFonts w:ascii="Times New Roman" w:hAnsi="Times New Roman"/>
                <w:sz w:val="20"/>
                <w:szCs w:val="20"/>
              </w:rPr>
              <w:t>лабо-раторные</w:t>
            </w:r>
            <w:proofErr w:type="spellEnd"/>
            <w:r w:rsidRPr="00F3538B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rPr>
                <w:rFonts w:ascii="Times New Roman" w:hAnsi="Times New Roman"/>
                <w:sz w:val="20"/>
                <w:szCs w:val="20"/>
              </w:rPr>
            </w:pPr>
            <w:r w:rsidRPr="00F3538B">
              <w:rPr>
                <w:rFonts w:ascii="Times New Roman" w:hAnsi="Times New Roman"/>
                <w:sz w:val="20"/>
                <w:szCs w:val="20"/>
              </w:rPr>
              <w:t>Тренинги,</w:t>
            </w:r>
          </w:p>
          <w:p w:rsidR="00F3538B" w:rsidRPr="00F3538B" w:rsidRDefault="00F3538B" w:rsidP="00F3538B">
            <w:pPr>
              <w:rPr>
                <w:rFonts w:ascii="Times New Roman" w:hAnsi="Times New Roman"/>
                <w:sz w:val="20"/>
                <w:szCs w:val="20"/>
              </w:rPr>
            </w:pPr>
            <w:r w:rsidRPr="00F3538B">
              <w:rPr>
                <w:rFonts w:ascii="Times New Roman" w:hAnsi="Times New Roman"/>
                <w:sz w:val="20"/>
                <w:szCs w:val="20"/>
              </w:rPr>
              <w:t>деловые и ролевые  игры, круглые столы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rPr>
                <w:rFonts w:ascii="Times New Roman" w:hAnsi="Times New Roman"/>
                <w:sz w:val="20"/>
                <w:szCs w:val="20"/>
              </w:rPr>
            </w:pPr>
            <w:r w:rsidRPr="00F3538B">
              <w:rPr>
                <w:rFonts w:ascii="Times New Roman" w:hAnsi="Times New Roman"/>
                <w:sz w:val="20"/>
                <w:szCs w:val="20"/>
              </w:rPr>
              <w:t xml:space="preserve">Выездные занятия, </w:t>
            </w:r>
            <w:proofErr w:type="gramStart"/>
            <w:r w:rsidRPr="00F3538B">
              <w:rPr>
                <w:rFonts w:ascii="Times New Roman" w:hAnsi="Times New Roman"/>
                <w:sz w:val="20"/>
                <w:szCs w:val="20"/>
              </w:rPr>
              <w:t>электрон-</w:t>
            </w:r>
            <w:proofErr w:type="spellStart"/>
            <w:r w:rsidRPr="00F3538B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F3538B">
              <w:rPr>
                <w:rFonts w:ascii="Times New Roman" w:hAnsi="Times New Roman"/>
                <w:sz w:val="20"/>
                <w:szCs w:val="20"/>
              </w:rPr>
              <w:t xml:space="preserve">  обучение </w:t>
            </w:r>
          </w:p>
          <w:p w:rsidR="00F3538B" w:rsidRPr="00F3538B" w:rsidRDefault="00F3538B" w:rsidP="00F3538B">
            <w:pPr>
              <w:rPr>
                <w:rFonts w:ascii="Times New Roman" w:hAnsi="Times New Roman"/>
                <w:sz w:val="20"/>
                <w:szCs w:val="20"/>
              </w:rPr>
            </w:pPr>
            <w:r w:rsidRPr="00F3538B">
              <w:rPr>
                <w:rFonts w:ascii="Times New Roman" w:hAnsi="Times New Roman"/>
                <w:sz w:val="20"/>
                <w:szCs w:val="20"/>
              </w:rPr>
              <w:t>и др.</w:t>
            </w:r>
          </w:p>
        </w:tc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38B" w:rsidRPr="00F3538B" w:rsidRDefault="00F3538B" w:rsidP="00F353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3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3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3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3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3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3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38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38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38B"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 xml:space="preserve">    1.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pStyle w:val="30"/>
              <w:tabs>
                <w:tab w:val="left" w:pos="516"/>
              </w:tabs>
              <w:ind w:firstLine="0"/>
              <w:rPr>
                <w:sz w:val="28"/>
                <w:szCs w:val="28"/>
              </w:rPr>
            </w:pPr>
            <w:r w:rsidRPr="00F3538B">
              <w:rPr>
                <w:color w:val="000000"/>
                <w:sz w:val="28"/>
                <w:szCs w:val="28"/>
              </w:rPr>
              <w:t xml:space="preserve">Понятие информационно-коммуникационных технологий (ИКТ). Их </w:t>
            </w:r>
            <w:r>
              <w:rPr>
                <w:color w:val="000000"/>
                <w:sz w:val="28"/>
                <w:szCs w:val="28"/>
              </w:rPr>
              <w:t>классификация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pStyle w:val="30"/>
              <w:tabs>
                <w:tab w:val="left" w:pos="545"/>
              </w:tabs>
              <w:ind w:firstLine="0"/>
              <w:rPr>
                <w:sz w:val="28"/>
                <w:szCs w:val="28"/>
              </w:rPr>
            </w:pPr>
            <w:r w:rsidRPr="00F3538B">
              <w:rPr>
                <w:color w:val="000000"/>
                <w:sz w:val="28"/>
                <w:szCs w:val="28"/>
              </w:rPr>
              <w:t>Использование информационно-коммуникационных технологий (ИКТ)</w:t>
            </w:r>
            <w:r>
              <w:rPr>
                <w:color w:val="000000"/>
                <w:sz w:val="28"/>
                <w:szCs w:val="28"/>
              </w:rPr>
              <w:t xml:space="preserve"> в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pStyle w:val="30"/>
              <w:tabs>
                <w:tab w:val="left" w:pos="545"/>
              </w:tabs>
              <w:ind w:firstLine="0"/>
              <w:rPr>
                <w:sz w:val="28"/>
                <w:szCs w:val="28"/>
              </w:rPr>
            </w:pPr>
            <w:r w:rsidRPr="00F3538B">
              <w:rPr>
                <w:color w:val="000000"/>
                <w:sz w:val="28"/>
                <w:szCs w:val="28"/>
              </w:rPr>
              <w:t xml:space="preserve">Обзор </w:t>
            </w:r>
            <w:proofErr w:type="gramStart"/>
            <w:r w:rsidRPr="00F3538B">
              <w:rPr>
                <w:color w:val="000000"/>
                <w:sz w:val="28"/>
                <w:szCs w:val="28"/>
              </w:rPr>
              <w:t>современных</w:t>
            </w:r>
            <w:proofErr w:type="gramEnd"/>
            <w:r w:rsidRPr="00F3538B">
              <w:rPr>
                <w:color w:val="000000"/>
                <w:sz w:val="28"/>
                <w:szCs w:val="28"/>
              </w:rPr>
              <w:t xml:space="preserve"> ИКТ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pStyle w:val="30"/>
              <w:tabs>
                <w:tab w:val="left" w:pos="554"/>
              </w:tabs>
              <w:ind w:firstLine="0"/>
              <w:rPr>
                <w:sz w:val="28"/>
                <w:szCs w:val="28"/>
              </w:rPr>
            </w:pPr>
            <w:r w:rsidRPr="00F3538B">
              <w:rPr>
                <w:color w:val="000000"/>
                <w:sz w:val="28"/>
                <w:szCs w:val="28"/>
              </w:rPr>
              <w:t xml:space="preserve">Интерактивные </w:t>
            </w:r>
            <w:r w:rsidRPr="00F3538B">
              <w:rPr>
                <w:color w:val="000000"/>
                <w:sz w:val="28"/>
                <w:szCs w:val="28"/>
                <w:lang w:val="en-US"/>
              </w:rPr>
              <w:t>Web</w:t>
            </w:r>
            <w:r w:rsidRPr="00F3538B">
              <w:rPr>
                <w:color w:val="000000"/>
                <w:sz w:val="28"/>
                <w:szCs w:val="28"/>
              </w:rPr>
              <w:t xml:space="preserve"> сервисы для образования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pStyle w:val="40"/>
              <w:tabs>
                <w:tab w:val="left" w:pos="511"/>
              </w:tabs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Виртуальные доски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pStyle w:val="40"/>
              <w:tabs>
                <w:tab w:val="left" w:pos="540"/>
              </w:tabs>
              <w:ind w:firstLine="0"/>
              <w:rPr>
                <w:i w:val="0"/>
                <w:sz w:val="28"/>
                <w:szCs w:val="28"/>
              </w:rPr>
            </w:pPr>
            <w:r w:rsidRPr="00F3538B">
              <w:rPr>
                <w:i w:val="0"/>
                <w:color w:val="000000"/>
                <w:sz w:val="28"/>
                <w:szCs w:val="28"/>
              </w:rPr>
              <w:t>Графика онлайн (редакторы, хостинг, анимация, коллажи, визитки,</w:t>
            </w:r>
            <w:r>
              <w:rPr>
                <w:i w:val="0"/>
                <w:color w:val="000000"/>
                <w:sz w:val="28"/>
                <w:szCs w:val="28"/>
              </w:rPr>
              <w:t xml:space="preserve"> календари)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pStyle w:val="40"/>
              <w:tabs>
                <w:tab w:val="left" w:pos="540"/>
              </w:tabs>
              <w:ind w:firstLine="0"/>
              <w:rPr>
                <w:i w:val="0"/>
                <w:sz w:val="28"/>
                <w:szCs w:val="28"/>
              </w:rPr>
            </w:pPr>
            <w:r w:rsidRPr="00F3538B">
              <w:rPr>
                <w:i w:val="0"/>
                <w:color w:val="000000"/>
                <w:sz w:val="28"/>
                <w:szCs w:val="28"/>
              </w:rPr>
              <w:t xml:space="preserve">Презентации, публикации, видеоролики </w:t>
            </w:r>
            <w:r>
              <w:rPr>
                <w:i w:val="0"/>
                <w:color w:val="000000"/>
                <w:sz w:val="28"/>
                <w:szCs w:val="28"/>
                <w:lang w:val="en-US"/>
              </w:rPr>
              <w:t>(mix)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pStyle w:val="40"/>
              <w:tabs>
                <w:tab w:val="left" w:pos="550"/>
              </w:tabs>
              <w:ind w:firstLine="0"/>
              <w:rPr>
                <w:i w:val="0"/>
                <w:sz w:val="28"/>
                <w:szCs w:val="28"/>
              </w:rPr>
            </w:pPr>
            <w:r w:rsidRPr="00F3538B">
              <w:rPr>
                <w:i w:val="0"/>
                <w:color w:val="000000"/>
                <w:sz w:val="28"/>
                <w:szCs w:val="28"/>
              </w:rPr>
              <w:t>Офисн</w:t>
            </w:r>
            <w:r>
              <w:rPr>
                <w:i w:val="0"/>
                <w:color w:val="000000"/>
                <w:sz w:val="28"/>
                <w:szCs w:val="28"/>
              </w:rPr>
              <w:t xml:space="preserve">ые технологии, </w:t>
            </w:r>
            <w:proofErr w:type="gramStart"/>
            <w:r>
              <w:rPr>
                <w:i w:val="0"/>
                <w:color w:val="000000"/>
                <w:sz w:val="28"/>
                <w:szCs w:val="28"/>
              </w:rPr>
              <w:lastRenderedPageBreak/>
              <w:t>документ-сервисы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pStyle w:val="40"/>
              <w:tabs>
                <w:tab w:val="left" w:pos="554"/>
              </w:tabs>
              <w:ind w:firstLine="0"/>
              <w:rPr>
                <w:i w:val="0"/>
                <w:sz w:val="28"/>
                <w:szCs w:val="28"/>
              </w:rPr>
            </w:pPr>
            <w:r w:rsidRPr="00F3538B">
              <w:rPr>
                <w:i w:val="0"/>
                <w:color w:val="000000"/>
                <w:sz w:val="28"/>
                <w:szCs w:val="28"/>
              </w:rPr>
              <w:t xml:space="preserve">Органайзеры, </w:t>
            </w:r>
            <w:proofErr w:type="spellStart"/>
            <w:r w:rsidRPr="00F3538B">
              <w:rPr>
                <w:i w:val="0"/>
                <w:color w:val="000000"/>
                <w:sz w:val="28"/>
                <w:szCs w:val="28"/>
              </w:rPr>
              <w:t>информеры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pStyle w:val="40"/>
              <w:tabs>
                <w:tab w:val="left" w:pos="540"/>
              </w:tabs>
              <w:ind w:firstLine="0"/>
              <w:rPr>
                <w:i w:val="0"/>
                <w:sz w:val="28"/>
                <w:szCs w:val="28"/>
              </w:rPr>
            </w:pPr>
            <w:r w:rsidRPr="00F3538B">
              <w:rPr>
                <w:i w:val="0"/>
                <w:color w:val="000000"/>
                <w:sz w:val="28"/>
                <w:szCs w:val="28"/>
              </w:rPr>
              <w:t>Работа с г</w:t>
            </w:r>
            <w:r>
              <w:rPr>
                <w:i w:val="0"/>
                <w:color w:val="000000"/>
                <w:sz w:val="28"/>
                <w:szCs w:val="28"/>
              </w:rPr>
              <w:t>руппами, планировщики, закладки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pStyle w:val="40"/>
              <w:tabs>
                <w:tab w:val="left" w:pos="516"/>
              </w:tabs>
              <w:ind w:firstLine="0"/>
              <w:rPr>
                <w:i w:val="0"/>
                <w:sz w:val="28"/>
                <w:szCs w:val="28"/>
              </w:rPr>
            </w:pPr>
            <w:r w:rsidRPr="00F3538B">
              <w:rPr>
                <w:i w:val="0"/>
                <w:color w:val="000000"/>
                <w:sz w:val="28"/>
                <w:szCs w:val="28"/>
              </w:rPr>
              <w:t>Визуализация (данных, информации, процессов и т.д.)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pStyle w:val="40"/>
              <w:tabs>
                <w:tab w:val="left" w:pos="550"/>
              </w:tabs>
              <w:ind w:firstLine="0"/>
              <w:rPr>
                <w:i w:val="0"/>
                <w:sz w:val="28"/>
                <w:szCs w:val="28"/>
              </w:rPr>
            </w:pPr>
            <w:proofErr w:type="spellStart"/>
            <w:r w:rsidRPr="00F3538B">
              <w:rPr>
                <w:i w:val="0"/>
                <w:color w:val="000000"/>
                <w:sz w:val="28"/>
                <w:szCs w:val="28"/>
              </w:rPr>
              <w:t>Вебинары</w:t>
            </w:r>
            <w:proofErr w:type="spellEnd"/>
            <w:r w:rsidRPr="00F3538B">
              <w:rPr>
                <w:i w:val="0"/>
                <w:color w:val="000000"/>
                <w:sz w:val="28"/>
                <w:szCs w:val="28"/>
              </w:rPr>
              <w:t xml:space="preserve">, уроки, классы, консультирование, </w:t>
            </w:r>
            <w:r>
              <w:rPr>
                <w:i w:val="0"/>
                <w:color w:val="000000"/>
                <w:sz w:val="28"/>
                <w:szCs w:val="28"/>
              </w:rPr>
              <w:t>конференции, встречи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pStyle w:val="40"/>
              <w:tabs>
                <w:tab w:val="left" w:pos="526"/>
              </w:tabs>
              <w:ind w:firstLine="0"/>
              <w:rPr>
                <w:i w:val="0"/>
                <w:sz w:val="28"/>
                <w:szCs w:val="28"/>
              </w:rPr>
            </w:pPr>
            <w:r w:rsidRPr="00F3538B">
              <w:rPr>
                <w:i w:val="0"/>
                <w:color w:val="000000"/>
                <w:sz w:val="28"/>
                <w:szCs w:val="28"/>
              </w:rPr>
              <w:t>Библиотеки, образовательное видео, и</w:t>
            </w:r>
            <w:r>
              <w:rPr>
                <w:i w:val="0"/>
                <w:color w:val="000000"/>
                <w:sz w:val="28"/>
                <w:szCs w:val="28"/>
              </w:rPr>
              <w:t>нтерактивное онлайн телевидение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pStyle w:val="40"/>
              <w:tabs>
                <w:tab w:val="left" w:pos="1226"/>
              </w:tabs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Карты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pStyle w:val="40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Сайты, блоги, визитки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pStyle w:val="40"/>
              <w:tabs>
                <w:tab w:val="left" w:pos="1241"/>
              </w:tabs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Тесты, опросники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pStyle w:val="40"/>
              <w:tabs>
                <w:tab w:val="left" w:pos="1226"/>
              </w:tabs>
              <w:ind w:firstLine="0"/>
              <w:rPr>
                <w:i w:val="0"/>
                <w:sz w:val="28"/>
                <w:szCs w:val="28"/>
              </w:rPr>
            </w:pPr>
            <w:r w:rsidRPr="00F3538B">
              <w:rPr>
                <w:i w:val="0"/>
                <w:color w:val="000000"/>
                <w:sz w:val="28"/>
                <w:szCs w:val="28"/>
              </w:rPr>
              <w:t>Мультимедиа сервисы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pStyle w:val="40"/>
              <w:tabs>
                <w:tab w:val="left" w:pos="1222"/>
              </w:tabs>
              <w:ind w:firstLine="0"/>
              <w:rPr>
                <w:i w:val="0"/>
                <w:sz w:val="28"/>
                <w:szCs w:val="28"/>
              </w:rPr>
            </w:pPr>
            <w:proofErr w:type="spellStart"/>
            <w:r w:rsidRPr="00F3538B">
              <w:rPr>
                <w:i w:val="0"/>
                <w:color w:val="000000"/>
                <w:sz w:val="28"/>
                <w:szCs w:val="28"/>
              </w:rPr>
              <w:t>Видеосервисы</w:t>
            </w:r>
            <w:proofErr w:type="spellEnd"/>
            <w:r w:rsidRPr="00F3538B">
              <w:rPr>
                <w:i w:val="0"/>
                <w:color w:val="000000"/>
                <w:sz w:val="28"/>
                <w:szCs w:val="28"/>
              </w:rPr>
              <w:t xml:space="preserve"> (хостинг, редактирование)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pStyle w:val="40"/>
              <w:tabs>
                <w:tab w:val="left" w:pos="1231"/>
              </w:tabs>
              <w:ind w:firstLine="0"/>
              <w:rPr>
                <w:i w:val="0"/>
                <w:sz w:val="28"/>
                <w:szCs w:val="28"/>
              </w:rPr>
            </w:pPr>
            <w:r w:rsidRPr="00F3538B">
              <w:rPr>
                <w:i w:val="0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F3538B">
              <w:rPr>
                <w:i w:val="0"/>
                <w:color w:val="000000"/>
                <w:sz w:val="28"/>
                <w:szCs w:val="28"/>
              </w:rPr>
              <w:t>скринкастов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pStyle w:val="40"/>
              <w:tabs>
                <w:tab w:val="left" w:pos="1202"/>
              </w:tabs>
              <w:ind w:firstLine="0"/>
              <w:rPr>
                <w:i w:val="0"/>
                <w:sz w:val="28"/>
                <w:szCs w:val="28"/>
              </w:rPr>
            </w:pPr>
            <w:r w:rsidRPr="00F3538B">
              <w:rPr>
                <w:i w:val="0"/>
                <w:color w:val="000000"/>
                <w:sz w:val="28"/>
                <w:szCs w:val="28"/>
              </w:rPr>
              <w:t>Ленты времени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pStyle w:val="40"/>
              <w:tabs>
                <w:tab w:val="left" w:pos="1188"/>
              </w:tabs>
              <w:ind w:firstLine="0"/>
              <w:rPr>
                <w:i w:val="0"/>
                <w:sz w:val="28"/>
                <w:szCs w:val="28"/>
              </w:rPr>
            </w:pPr>
            <w:r w:rsidRPr="00F3538B">
              <w:rPr>
                <w:i w:val="0"/>
                <w:color w:val="000000"/>
                <w:sz w:val="28"/>
                <w:szCs w:val="28"/>
              </w:rPr>
              <w:t>Дидактические материалы для уроков в игровой форме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4.18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pStyle w:val="40"/>
              <w:tabs>
                <w:tab w:val="left" w:pos="1226"/>
              </w:tabs>
              <w:ind w:firstLine="0"/>
              <w:rPr>
                <w:i w:val="0"/>
                <w:sz w:val="28"/>
                <w:szCs w:val="28"/>
              </w:rPr>
            </w:pPr>
            <w:r w:rsidRPr="00F3538B">
              <w:rPr>
                <w:i w:val="0"/>
                <w:color w:val="000000"/>
                <w:sz w:val="28"/>
                <w:szCs w:val="28"/>
              </w:rPr>
              <w:t>Планировщики, конструкторы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4.19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pStyle w:val="40"/>
              <w:tabs>
                <w:tab w:val="left" w:pos="1231"/>
              </w:tabs>
              <w:spacing w:line="350" w:lineRule="exact"/>
              <w:ind w:firstLine="0"/>
              <w:rPr>
                <w:i w:val="0"/>
                <w:sz w:val="28"/>
                <w:szCs w:val="28"/>
              </w:rPr>
            </w:pPr>
            <w:r w:rsidRPr="00F3538B">
              <w:rPr>
                <w:i w:val="0"/>
                <w:color w:val="000000"/>
                <w:sz w:val="28"/>
                <w:szCs w:val="28"/>
              </w:rPr>
              <w:t>Системы дистанционного обучения (</w:t>
            </w:r>
            <w:r w:rsidRPr="00F3538B">
              <w:rPr>
                <w:i w:val="0"/>
                <w:color w:val="000000"/>
                <w:sz w:val="28"/>
                <w:szCs w:val="28"/>
                <w:lang w:val="en-US"/>
              </w:rPr>
              <w:t>LMS</w:t>
            </w:r>
            <w:r w:rsidRPr="00F3538B">
              <w:rPr>
                <w:i w:val="0"/>
                <w:color w:val="000000"/>
                <w:sz w:val="28"/>
                <w:szCs w:val="28"/>
              </w:rPr>
              <w:t>), конструкторы уроков, курсов.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38B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чатов, форумов, </w:t>
            </w:r>
            <w:proofErr w:type="spellStart"/>
            <w:r w:rsidRPr="00F3538B">
              <w:rPr>
                <w:rFonts w:ascii="Times New Roman" w:hAnsi="Times New Roman"/>
                <w:color w:val="000000"/>
                <w:sz w:val="28"/>
                <w:szCs w:val="28"/>
              </w:rPr>
              <w:t>агрегаторы</w:t>
            </w:r>
            <w:proofErr w:type="spellEnd"/>
            <w:r w:rsidRPr="00F35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социальных сетей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8B" w:rsidRPr="00F3538B" w:rsidRDefault="00F3538B" w:rsidP="00F353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AC1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414AC1" w:rsidRDefault="00414AC1" w:rsidP="00414AC1">
            <w:pPr>
              <w:pStyle w:val="40"/>
              <w:tabs>
                <w:tab w:val="left" w:pos="1260"/>
              </w:tabs>
              <w:spacing w:line="360" w:lineRule="exact"/>
              <w:ind w:firstLine="0"/>
              <w:rPr>
                <w:i w:val="0"/>
                <w:sz w:val="28"/>
                <w:szCs w:val="28"/>
              </w:rPr>
            </w:pPr>
            <w:r w:rsidRPr="00414AC1">
              <w:rPr>
                <w:i w:val="0"/>
                <w:color w:val="000000"/>
                <w:sz w:val="28"/>
                <w:szCs w:val="28"/>
              </w:rPr>
              <w:t xml:space="preserve">Облачные хранилища </w:t>
            </w:r>
            <w:r w:rsidRPr="00414AC1">
              <w:rPr>
                <w:i w:val="0"/>
                <w:color w:val="000000"/>
                <w:sz w:val="28"/>
                <w:szCs w:val="28"/>
                <w:lang w:val="en-US"/>
              </w:rPr>
              <w:t>(cloud)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AC1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414AC1" w:rsidRDefault="00414AC1" w:rsidP="00414AC1">
            <w:pPr>
              <w:pStyle w:val="40"/>
              <w:tabs>
                <w:tab w:val="left" w:pos="1250"/>
              </w:tabs>
              <w:spacing w:line="360" w:lineRule="exact"/>
              <w:ind w:firstLine="0"/>
              <w:rPr>
                <w:i w:val="0"/>
                <w:sz w:val="28"/>
                <w:szCs w:val="28"/>
              </w:rPr>
            </w:pPr>
            <w:r w:rsidRPr="00414AC1">
              <w:rPr>
                <w:i w:val="0"/>
                <w:color w:val="000000"/>
                <w:sz w:val="28"/>
                <w:szCs w:val="28"/>
              </w:rPr>
              <w:t>Конвертация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AC1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414AC1" w:rsidRDefault="00414AC1" w:rsidP="00414AC1">
            <w:pPr>
              <w:pStyle w:val="40"/>
              <w:tabs>
                <w:tab w:val="left" w:pos="1250"/>
              </w:tabs>
              <w:spacing w:line="360" w:lineRule="exact"/>
              <w:ind w:firstLine="0"/>
              <w:rPr>
                <w:i w:val="0"/>
                <w:sz w:val="28"/>
                <w:szCs w:val="28"/>
              </w:rPr>
            </w:pPr>
            <w:r w:rsidRPr="00414AC1">
              <w:rPr>
                <w:i w:val="0"/>
                <w:color w:val="000000"/>
                <w:sz w:val="28"/>
                <w:szCs w:val="28"/>
              </w:rPr>
              <w:t>Распознаём текст онлайн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AC1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414AC1" w:rsidRDefault="00414AC1" w:rsidP="00414AC1">
            <w:pPr>
              <w:pStyle w:val="40"/>
              <w:tabs>
                <w:tab w:val="left" w:pos="1250"/>
              </w:tabs>
              <w:spacing w:line="360" w:lineRule="exact"/>
              <w:ind w:firstLine="0"/>
              <w:rPr>
                <w:i w:val="0"/>
                <w:sz w:val="28"/>
                <w:szCs w:val="28"/>
              </w:rPr>
            </w:pPr>
            <w:r w:rsidRPr="00414AC1">
              <w:rPr>
                <w:i w:val="0"/>
                <w:color w:val="000000"/>
                <w:sz w:val="28"/>
                <w:szCs w:val="28"/>
              </w:rPr>
              <w:t xml:space="preserve">Кодировка, </w:t>
            </w:r>
            <w:proofErr w:type="spellStart"/>
            <w:r w:rsidRPr="00414AC1">
              <w:rPr>
                <w:i w:val="0"/>
                <w:color w:val="000000"/>
                <w:sz w:val="28"/>
                <w:szCs w:val="28"/>
              </w:rPr>
              <w:t>декодировка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AC1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414AC1" w:rsidRDefault="00414AC1" w:rsidP="00414AC1">
            <w:pPr>
              <w:pStyle w:val="40"/>
              <w:tabs>
                <w:tab w:val="left" w:pos="1236"/>
              </w:tabs>
              <w:spacing w:line="360" w:lineRule="exact"/>
              <w:ind w:firstLine="0"/>
              <w:rPr>
                <w:i w:val="0"/>
                <w:sz w:val="28"/>
                <w:szCs w:val="28"/>
              </w:rPr>
            </w:pPr>
            <w:r w:rsidRPr="00414AC1">
              <w:rPr>
                <w:i w:val="0"/>
                <w:color w:val="000000"/>
                <w:sz w:val="28"/>
                <w:szCs w:val="28"/>
              </w:rPr>
              <w:t>Листы с разлиновкой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AC1" w:rsidRPr="00F3538B" w:rsidTr="00F3538B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4.26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414AC1" w:rsidRDefault="00414AC1" w:rsidP="00414AC1">
            <w:pPr>
              <w:pStyle w:val="40"/>
              <w:tabs>
                <w:tab w:val="left" w:pos="1250"/>
              </w:tabs>
              <w:spacing w:line="360" w:lineRule="exact"/>
              <w:ind w:firstLine="0"/>
              <w:rPr>
                <w:i w:val="0"/>
                <w:sz w:val="28"/>
                <w:szCs w:val="28"/>
              </w:rPr>
            </w:pPr>
            <w:r w:rsidRPr="00414AC1">
              <w:rPr>
                <w:i w:val="0"/>
                <w:color w:val="000000"/>
                <w:sz w:val="28"/>
                <w:szCs w:val="28"/>
              </w:rPr>
              <w:t>Прочее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AC1" w:rsidRPr="00F3538B" w:rsidRDefault="00414AC1" w:rsidP="00414A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538B" w:rsidRDefault="00F3538B" w:rsidP="00F3538B">
      <w:pPr>
        <w:tabs>
          <w:tab w:val="left" w:pos="39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38B" w:rsidRDefault="00F3538B" w:rsidP="00414AC1">
      <w:pPr>
        <w:tabs>
          <w:tab w:val="left" w:pos="39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4AC1" w:rsidRDefault="00414AC1" w:rsidP="00F3538B">
      <w:pPr>
        <w:tabs>
          <w:tab w:val="left" w:pos="39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414AC1" w:rsidSect="00F3538B"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p w:rsidR="00414AC1" w:rsidRPr="00414AC1" w:rsidRDefault="00414AC1" w:rsidP="00414AC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 УЧЕБНЫЙ  ГРАФИК</w:t>
      </w:r>
    </w:p>
    <w:p w:rsidR="00414AC1" w:rsidRPr="00414AC1" w:rsidRDefault="00414AC1" w:rsidP="00414AC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6259" w:type="dxa"/>
        <w:tblLayout w:type="fixed"/>
        <w:tblLook w:val="04A0" w:firstRow="1" w:lastRow="0" w:firstColumn="1" w:lastColumn="0" w:noHBand="0" w:noVBand="1"/>
      </w:tblPr>
      <w:tblGrid>
        <w:gridCol w:w="567"/>
        <w:gridCol w:w="2608"/>
        <w:gridCol w:w="566"/>
        <w:gridCol w:w="566"/>
        <w:gridCol w:w="502"/>
        <w:gridCol w:w="502"/>
        <w:gridCol w:w="554"/>
        <w:gridCol w:w="502"/>
        <w:gridCol w:w="502"/>
        <w:gridCol w:w="554"/>
        <w:gridCol w:w="566"/>
        <w:gridCol w:w="622"/>
        <w:gridCol w:w="654"/>
        <w:gridCol w:w="622"/>
        <w:gridCol w:w="668"/>
        <w:gridCol w:w="708"/>
        <w:gridCol w:w="709"/>
        <w:gridCol w:w="709"/>
        <w:gridCol w:w="709"/>
        <w:gridCol w:w="708"/>
        <w:gridCol w:w="709"/>
        <w:gridCol w:w="709"/>
        <w:gridCol w:w="743"/>
      </w:tblGrid>
      <w:tr w:rsidR="00414AC1" w:rsidRPr="00414AC1" w:rsidTr="00414AC1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414AC1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414AC1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Рабочие программы  дисциплин</w:t>
            </w:r>
          </w:p>
        </w:tc>
        <w:tc>
          <w:tcPr>
            <w:tcW w:w="12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4AC1" w:rsidRPr="00414AC1" w:rsidTr="00414AC1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C1" w:rsidRPr="00414AC1" w:rsidRDefault="00414AC1" w:rsidP="00414A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AC1" w:rsidRPr="00414AC1" w:rsidRDefault="00414AC1" w:rsidP="00414A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</w:t>
            </w:r>
            <w:proofErr w:type="gramStart"/>
            <w:r w:rsidRPr="00414AC1">
              <w:rPr>
                <w:rFonts w:eastAsia="Calibri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</w:t>
            </w:r>
            <w:proofErr w:type="gramStart"/>
            <w:r w:rsidRPr="00414AC1">
              <w:rPr>
                <w:rFonts w:eastAsia="Calibri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</w:t>
            </w:r>
            <w:proofErr w:type="gramStart"/>
            <w:r w:rsidRPr="00414AC1">
              <w:rPr>
                <w:rFonts w:eastAsia="Calibri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</w:t>
            </w:r>
            <w:proofErr w:type="gramStart"/>
            <w:r w:rsidRPr="00414AC1">
              <w:rPr>
                <w:rFonts w:eastAsia="Calibri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</w:t>
            </w:r>
            <w:proofErr w:type="gramStart"/>
            <w:r w:rsidRPr="00414AC1">
              <w:rPr>
                <w:rFonts w:eastAsia="Calibri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</w:t>
            </w:r>
            <w:proofErr w:type="gramStart"/>
            <w:r w:rsidRPr="00414AC1">
              <w:rPr>
                <w:rFonts w:eastAsia="Calibri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Д21</w:t>
            </w:r>
          </w:p>
        </w:tc>
      </w:tr>
      <w:tr w:rsidR="00414AC1" w:rsidRPr="00414AC1" w:rsidTr="00414AC1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1" w:rsidRPr="00414AC1" w:rsidRDefault="00414AC1" w:rsidP="00414AC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14AC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F3538B" w:rsidRDefault="00414AC1" w:rsidP="00414AC1">
            <w:pPr>
              <w:pStyle w:val="30"/>
              <w:tabs>
                <w:tab w:val="left" w:pos="516"/>
              </w:tabs>
              <w:ind w:firstLine="0"/>
              <w:rPr>
                <w:sz w:val="28"/>
                <w:szCs w:val="28"/>
              </w:rPr>
            </w:pPr>
            <w:r w:rsidRPr="00F3538B">
              <w:rPr>
                <w:color w:val="000000"/>
                <w:sz w:val="28"/>
                <w:szCs w:val="28"/>
              </w:rPr>
              <w:t xml:space="preserve">Понятие информационно-коммуникационных технологий (ИКТ). Их </w:t>
            </w:r>
            <w:r>
              <w:rPr>
                <w:color w:val="000000"/>
                <w:sz w:val="28"/>
                <w:szCs w:val="28"/>
              </w:rPr>
              <w:t>классификация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4AC1" w:rsidRPr="00414AC1" w:rsidTr="00414AC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1" w:rsidRPr="00414AC1" w:rsidRDefault="00414AC1" w:rsidP="00414AC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14AC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F3538B" w:rsidRDefault="00414AC1" w:rsidP="00414AC1">
            <w:pPr>
              <w:pStyle w:val="30"/>
              <w:tabs>
                <w:tab w:val="left" w:pos="545"/>
              </w:tabs>
              <w:ind w:firstLine="0"/>
              <w:rPr>
                <w:sz w:val="28"/>
                <w:szCs w:val="28"/>
              </w:rPr>
            </w:pPr>
            <w:r w:rsidRPr="00F3538B">
              <w:rPr>
                <w:color w:val="000000"/>
                <w:sz w:val="28"/>
                <w:szCs w:val="28"/>
              </w:rPr>
              <w:t>Использование информационно-коммуникационных технологий (ИКТ)</w:t>
            </w:r>
            <w:r>
              <w:rPr>
                <w:color w:val="000000"/>
                <w:sz w:val="28"/>
                <w:szCs w:val="28"/>
              </w:rPr>
              <w:t xml:space="preserve"> в образовательной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4AC1" w:rsidRPr="00414AC1" w:rsidTr="00414AC1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1" w:rsidRPr="00414AC1" w:rsidRDefault="00414AC1" w:rsidP="00414AC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14AC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F3538B" w:rsidRDefault="00414AC1" w:rsidP="00414AC1">
            <w:pPr>
              <w:pStyle w:val="30"/>
              <w:tabs>
                <w:tab w:val="left" w:pos="545"/>
              </w:tabs>
              <w:ind w:firstLine="0"/>
              <w:rPr>
                <w:sz w:val="28"/>
                <w:szCs w:val="28"/>
              </w:rPr>
            </w:pPr>
            <w:r w:rsidRPr="00F3538B">
              <w:rPr>
                <w:color w:val="000000"/>
                <w:sz w:val="28"/>
                <w:szCs w:val="28"/>
              </w:rPr>
              <w:t xml:space="preserve">Обзор </w:t>
            </w:r>
            <w:proofErr w:type="gramStart"/>
            <w:r w:rsidRPr="00F3538B">
              <w:rPr>
                <w:color w:val="000000"/>
                <w:sz w:val="28"/>
                <w:szCs w:val="28"/>
              </w:rPr>
              <w:t>современных</w:t>
            </w:r>
            <w:proofErr w:type="gramEnd"/>
            <w:r w:rsidRPr="00F3538B">
              <w:rPr>
                <w:color w:val="000000"/>
                <w:sz w:val="28"/>
                <w:szCs w:val="28"/>
              </w:rPr>
              <w:t xml:space="preserve"> ИКТ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</w:rPr>
              <w:t xml:space="preserve">  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4AC1" w:rsidRPr="00414AC1" w:rsidTr="00414AC1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AC1" w:rsidRPr="00414AC1" w:rsidRDefault="00414AC1" w:rsidP="00414AC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14AC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F3538B" w:rsidRDefault="00414AC1" w:rsidP="00414AC1">
            <w:pPr>
              <w:pStyle w:val="30"/>
              <w:tabs>
                <w:tab w:val="left" w:pos="554"/>
              </w:tabs>
              <w:ind w:firstLine="0"/>
              <w:rPr>
                <w:sz w:val="28"/>
                <w:szCs w:val="28"/>
              </w:rPr>
            </w:pPr>
            <w:r w:rsidRPr="00F3538B">
              <w:rPr>
                <w:color w:val="000000"/>
                <w:sz w:val="28"/>
                <w:szCs w:val="28"/>
              </w:rPr>
              <w:t xml:space="preserve">Интерактивные </w:t>
            </w:r>
            <w:r w:rsidRPr="00F3538B">
              <w:rPr>
                <w:color w:val="000000"/>
                <w:sz w:val="28"/>
                <w:szCs w:val="28"/>
                <w:lang w:val="en-US"/>
              </w:rPr>
              <w:t>Web</w:t>
            </w:r>
            <w:r w:rsidRPr="00F3538B">
              <w:rPr>
                <w:color w:val="000000"/>
                <w:sz w:val="28"/>
                <w:szCs w:val="28"/>
              </w:rPr>
              <w:t xml:space="preserve"> сервисы для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4AC1" w:rsidRPr="00414AC1" w:rsidTr="00414AC1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14AC1">
              <w:rPr>
                <w:rFonts w:eastAsia="Calibri"/>
                <w:sz w:val="24"/>
                <w:szCs w:val="24"/>
              </w:rPr>
              <w:t>Консультация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4AC1" w:rsidRPr="00414AC1" w:rsidTr="00414AC1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rPr>
                <w:rFonts w:eastAsia="Calibri"/>
                <w:sz w:val="24"/>
                <w:szCs w:val="24"/>
              </w:rPr>
            </w:pPr>
            <w:r w:rsidRPr="00414AC1">
              <w:rPr>
                <w:rFonts w:eastAsia="Calibri"/>
                <w:sz w:val="24"/>
                <w:szCs w:val="24"/>
              </w:rPr>
              <w:t>Итоговая аттестация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14AC1" w:rsidRPr="00414AC1" w:rsidTr="00414AC1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414AC1">
              <w:rPr>
                <w:rFonts w:eastAsia="Calibri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  <w:r w:rsidRPr="00414AC1"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C1" w:rsidRPr="00414AC1" w:rsidRDefault="00414AC1" w:rsidP="00414AC1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14AC1" w:rsidRDefault="00414AC1" w:rsidP="00414AC1">
      <w:pPr>
        <w:tabs>
          <w:tab w:val="left" w:pos="3935"/>
        </w:tabs>
        <w:spacing w:after="0"/>
        <w:rPr>
          <w:rFonts w:ascii="Times New Roman" w:hAnsi="Times New Roman" w:cs="Times New Roman"/>
          <w:sz w:val="28"/>
          <w:szCs w:val="28"/>
        </w:rPr>
        <w:sectPr w:rsidR="00414AC1" w:rsidSect="00414AC1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414AC1" w:rsidRPr="00414AC1" w:rsidRDefault="00414AC1" w:rsidP="00414AC1">
      <w:pPr>
        <w:spacing w:after="0" w:line="271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4A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РАБОЧИЕ ПРОГРАММЫ</w:t>
      </w:r>
    </w:p>
    <w:p w:rsidR="00414AC1" w:rsidRPr="00414AC1" w:rsidRDefault="00414AC1" w:rsidP="00414AC1">
      <w:pPr>
        <w:spacing w:after="0" w:line="271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Модуль</w:t>
      </w:r>
      <w:r w:rsidRPr="00414AC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Pr="00414AC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/>
        </w:rPr>
        <w:t>I</w:t>
      </w:r>
    </w:p>
    <w:p w:rsidR="00414AC1" w:rsidRPr="00414AC1" w:rsidRDefault="00414AC1" w:rsidP="00414AC1">
      <w:pPr>
        <w:spacing w:after="0" w:line="271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14AC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ТЕОРЕТИЧЕСКОЕ ОБУЧЕНИЕ</w:t>
      </w:r>
    </w:p>
    <w:p w:rsidR="00414AC1" w:rsidRPr="00934DFF" w:rsidRDefault="00414AC1" w:rsidP="00934DFF">
      <w:pPr>
        <w:pStyle w:val="a5"/>
        <w:spacing w:after="0" w:line="271" w:lineRule="auto"/>
        <w:ind w:left="128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</w:pP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>Понятие информационно-ком</w:t>
      </w:r>
      <w:r w:rsidR="00934D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муникационных технологий (ИКТ). </w:t>
      </w: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>Их классификация</w:t>
      </w:r>
    </w:p>
    <w:p w:rsidR="00934DFF" w:rsidRPr="00934DFF" w:rsidRDefault="00934DFF" w:rsidP="00934DFF">
      <w:pPr>
        <w:pStyle w:val="a5"/>
        <w:spacing w:after="0" w:line="271" w:lineRule="auto"/>
        <w:ind w:left="1287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</w:pPr>
    </w:p>
    <w:p w:rsidR="00414AC1" w:rsidRPr="00414AC1" w:rsidRDefault="00414AC1" w:rsidP="00414AC1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</w:pPr>
      <w:r w:rsidRPr="00414AC1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7020"/>
        <w:gridCol w:w="2006"/>
      </w:tblGrid>
      <w:tr w:rsidR="00414AC1" w:rsidRPr="00414AC1" w:rsidTr="00621F51">
        <w:tc>
          <w:tcPr>
            <w:tcW w:w="828" w:type="dxa"/>
            <w:tcBorders>
              <w:left w:val="nil"/>
              <w:bottom w:val="single" w:sz="4" w:space="0" w:color="auto"/>
            </w:tcBorders>
          </w:tcPr>
          <w:p w:rsidR="00414AC1" w:rsidRPr="00414AC1" w:rsidRDefault="00414AC1" w:rsidP="00414AC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</w:pPr>
            <w:r w:rsidRPr="00414AC1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414AC1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п</w:t>
            </w:r>
            <w:proofErr w:type="gramEnd"/>
            <w:r w:rsidRPr="00414AC1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14AC1" w:rsidRPr="00414AC1" w:rsidRDefault="00414AC1" w:rsidP="00414AC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</w:pPr>
            <w:r w:rsidRPr="00414AC1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Наименование темы</w:t>
            </w:r>
          </w:p>
        </w:tc>
        <w:tc>
          <w:tcPr>
            <w:tcW w:w="2006" w:type="dxa"/>
            <w:tcBorders>
              <w:bottom w:val="single" w:sz="4" w:space="0" w:color="auto"/>
              <w:right w:val="nil"/>
            </w:tcBorders>
          </w:tcPr>
          <w:p w:rsidR="00414AC1" w:rsidRPr="00414AC1" w:rsidRDefault="00414AC1" w:rsidP="00414AC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</w:pPr>
            <w:r w:rsidRPr="00414AC1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621F51" w:rsidRPr="00414AC1" w:rsidTr="00621F51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F51" w:rsidRPr="00414AC1" w:rsidRDefault="00621F51" w:rsidP="00621F5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</w:pPr>
            <w:r w:rsidRPr="00414AC1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1.1.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F51" w:rsidRPr="00621F51" w:rsidRDefault="00621F51" w:rsidP="0062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Поняти</w:t>
            </w:r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 информационных и коммуникационных технологий (ИКТ)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F51" w:rsidRPr="00414AC1" w:rsidRDefault="00621F51" w:rsidP="00621F5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4"/>
                <w:lang w:eastAsia="ru-RU"/>
              </w:rPr>
            </w:pPr>
          </w:p>
        </w:tc>
      </w:tr>
      <w:tr w:rsidR="00621F51" w:rsidRPr="00414AC1" w:rsidTr="00621F5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21F51" w:rsidRPr="00414AC1" w:rsidRDefault="00621F51" w:rsidP="00621F5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</w:pPr>
            <w:r w:rsidRPr="00414AC1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1.2.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21F51" w:rsidRPr="00621F51" w:rsidRDefault="00621F51" w:rsidP="0062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Средства ИКТ</w:t>
            </w:r>
            <w:proofErr w:type="gramStart"/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proofErr w:type="gramEnd"/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рименяемые в образовании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621F51" w:rsidRPr="00414AC1" w:rsidRDefault="00621F51" w:rsidP="00621F5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4"/>
                <w:lang w:eastAsia="ru-RU"/>
              </w:rPr>
            </w:pPr>
          </w:p>
        </w:tc>
      </w:tr>
      <w:tr w:rsidR="00621F51" w:rsidRPr="00414AC1" w:rsidTr="00621F5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21F51" w:rsidRPr="00414AC1" w:rsidRDefault="00621F51" w:rsidP="00621F5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</w:pPr>
            <w:r w:rsidRPr="00414AC1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1.3.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21F51" w:rsidRPr="00621F51" w:rsidRDefault="00621F51" w:rsidP="0062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Классиф</w:t>
            </w:r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ика</w:t>
            </w:r>
            <w:r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</w:t>
            </w:r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ия средств ИКТ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621F51" w:rsidRPr="00414AC1" w:rsidRDefault="00621F51" w:rsidP="00621F5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4"/>
                <w:lang w:eastAsia="ru-RU"/>
              </w:rPr>
            </w:pPr>
          </w:p>
        </w:tc>
      </w:tr>
      <w:tr w:rsidR="00621F51" w:rsidRPr="00414AC1" w:rsidTr="00621F51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51" w:rsidRPr="00414AC1" w:rsidRDefault="00621F51" w:rsidP="00621F5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</w:pPr>
            <w:r w:rsidRPr="00414AC1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1.4.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51" w:rsidRPr="00621F51" w:rsidRDefault="00621F51" w:rsidP="0062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Дидактические задачи, решаемые с помощью ИКТ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51" w:rsidRPr="00414AC1" w:rsidRDefault="00621F51" w:rsidP="00621F5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4"/>
                <w:lang w:eastAsia="ru-RU"/>
              </w:rPr>
            </w:pPr>
          </w:p>
        </w:tc>
      </w:tr>
      <w:tr w:rsidR="00621F51" w:rsidRPr="00414AC1" w:rsidTr="00621F51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51" w:rsidRPr="00414AC1" w:rsidRDefault="00621F51" w:rsidP="00621F5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51" w:rsidRPr="00621F51" w:rsidRDefault="00621F51" w:rsidP="0062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Негати</w:t>
            </w:r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вные последствия воздействия средств ИКТ </w:t>
            </w:r>
            <w:proofErr w:type="gramStart"/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</w:t>
            </w:r>
            <w:proofErr w:type="gramEnd"/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обучающегося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51" w:rsidRPr="00414AC1" w:rsidRDefault="00621F51" w:rsidP="00621F5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4"/>
                <w:lang w:eastAsia="ru-RU"/>
              </w:rPr>
            </w:pPr>
          </w:p>
        </w:tc>
      </w:tr>
      <w:tr w:rsidR="00621F51" w:rsidRPr="00414AC1" w:rsidTr="00621F51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51" w:rsidRPr="00414AC1" w:rsidRDefault="00621F51" w:rsidP="00621F5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1.6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51" w:rsidRPr="00621F51" w:rsidRDefault="00621F51" w:rsidP="0062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Дистанционные технологии обучения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51" w:rsidRPr="00414AC1" w:rsidRDefault="00621F51" w:rsidP="00621F5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4"/>
                <w:lang w:eastAsia="ru-RU"/>
              </w:rPr>
            </w:pPr>
          </w:p>
        </w:tc>
      </w:tr>
      <w:tr w:rsidR="00621F51" w:rsidRPr="00414AC1" w:rsidTr="00621F51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51" w:rsidRPr="00414AC1" w:rsidRDefault="00621F51" w:rsidP="00621F5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51" w:rsidRPr="00621F51" w:rsidRDefault="00621F51" w:rsidP="0062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Понят</w:t>
            </w:r>
            <w:r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 мультимедиа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51" w:rsidRPr="00414AC1" w:rsidRDefault="00621F51" w:rsidP="00621F5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4"/>
                <w:lang w:eastAsia="ru-RU"/>
              </w:rPr>
            </w:pPr>
          </w:p>
        </w:tc>
      </w:tr>
      <w:tr w:rsidR="00621F51" w:rsidRPr="00414AC1" w:rsidTr="00621F51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51" w:rsidRPr="00414AC1" w:rsidRDefault="00621F51" w:rsidP="00621F5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51" w:rsidRPr="00621F51" w:rsidRDefault="00621F51" w:rsidP="0062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Этапы разработки мультимедийных образовательных </w:t>
            </w:r>
            <w:r w:rsidRPr="00621F51">
              <w:rPr>
                <w:rStyle w:val="5Arial8pt0pt"/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  <w:t>ресурсов</w:t>
            </w:r>
            <w:r>
              <w:rPr>
                <w:rStyle w:val="5Arial8pt0pt"/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Pr="00621F51">
              <w:rPr>
                <w:rStyle w:val="5Arial8pt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Средства, используемые </w:t>
            </w:r>
            <w:r w:rsidRPr="00621F51">
              <w:rPr>
                <w:rStyle w:val="5Arial8pt0pt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 </w:t>
            </w:r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создании </w:t>
            </w:r>
            <w:r>
              <w:rPr>
                <w:rStyle w:val="5Arial8pt0pt"/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  <w:t>мульти</w:t>
            </w:r>
            <w:r w:rsidRPr="00621F51">
              <w:rPr>
                <w:rStyle w:val="5Arial8pt0pt"/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</w:rPr>
              <w:t>медийных продуктов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51" w:rsidRPr="00414AC1" w:rsidRDefault="00621F51" w:rsidP="00621F5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4"/>
                <w:lang w:eastAsia="ru-RU"/>
              </w:rPr>
            </w:pPr>
          </w:p>
        </w:tc>
      </w:tr>
      <w:tr w:rsidR="00621F51" w:rsidRPr="00414AC1" w:rsidTr="00621F51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51" w:rsidRPr="00414AC1" w:rsidRDefault="00621F51" w:rsidP="00621F5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1.9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51" w:rsidRPr="00621F51" w:rsidRDefault="00621F51" w:rsidP="0062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Понят</w:t>
            </w:r>
            <w:r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ти</w:t>
            </w:r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proofErr w:type="spellEnd"/>
            <w:r w:rsidRPr="00621F51">
              <w:rPr>
                <w:rStyle w:val="5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информационных и коммуникационных технологий (ИКТ)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51" w:rsidRPr="00414AC1" w:rsidRDefault="00621F51" w:rsidP="00621F5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4"/>
                <w:lang w:eastAsia="ru-RU"/>
              </w:rPr>
            </w:pPr>
          </w:p>
        </w:tc>
      </w:tr>
      <w:tr w:rsidR="00414AC1" w:rsidRPr="00414AC1" w:rsidTr="00621F51">
        <w:tc>
          <w:tcPr>
            <w:tcW w:w="828" w:type="dxa"/>
            <w:tcBorders>
              <w:top w:val="single" w:sz="4" w:space="0" w:color="auto"/>
              <w:left w:val="nil"/>
              <w:right w:val="nil"/>
            </w:tcBorders>
          </w:tcPr>
          <w:p w:rsidR="00414AC1" w:rsidRPr="00414AC1" w:rsidRDefault="00414AC1" w:rsidP="00414AC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right w:val="nil"/>
            </w:tcBorders>
          </w:tcPr>
          <w:p w:rsidR="00414AC1" w:rsidRPr="00414AC1" w:rsidRDefault="00414AC1" w:rsidP="00414AC1">
            <w:pPr>
              <w:spacing w:after="0" w:line="271" w:lineRule="auto"/>
              <w:jc w:val="right"/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4"/>
                <w:lang w:eastAsia="ru-RU"/>
              </w:rPr>
            </w:pPr>
            <w:r w:rsidRPr="00414AC1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right w:val="nil"/>
            </w:tcBorders>
          </w:tcPr>
          <w:p w:rsidR="00414AC1" w:rsidRPr="00414AC1" w:rsidRDefault="00414AC1" w:rsidP="00414AC1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4"/>
                <w:lang w:eastAsia="ru-RU"/>
              </w:rPr>
            </w:pPr>
          </w:p>
        </w:tc>
      </w:tr>
    </w:tbl>
    <w:p w:rsidR="00414AC1" w:rsidRPr="00414AC1" w:rsidRDefault="00414AC1" w:rsidP="00414AC1">
      <w:pPr>
        <w:spacing w:before="120" w:after="0" w:line="271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14AC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СОДЕРЖАНИЕ ПРЕДМЕТА</w:t>
      </w:r>
    </w:p>
    <w:p w:rsidR="00F3538B" w:rsidRDefault="00F3538B" w:rsidP="00414AC1">
      <w:pPr>
        <w:tabs>
          <w:tab w:val="left" w:pos="3935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</w:p>
    <w:p w:rsidR="00934DFF" w:rsidRPr="007E7146" w:rsidRDefault="00621F51" w:rsidP="00414AC1">
      <w:pPr>
        <w:tabs>
          <w:tab w:val="left" w:pos="393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7146">
        <w:rPr>
          <w:rFonts w:ascii="Times New Roman" w:hAnsi="Times New Roman" w:cs="Times New Roman"/>
          <w:i/>
          <w:sz w:val="28"/>
          <w:szCs w:val="28"/>
        </w:rPr>
        <w:t>Тема 1.1.</w:t>
      </w:r>
    </w:p>
    <w:p w:rsidR="00B22FC9" w:rsidRPr="00B22FC9" w:rsidRDefault="00B22FC9" w:rsidP="00414AC1">
      <w:pPr>
        <w:tabs>
          <w:tab w:val="left" w:pos="39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2FC9">
        <w:rPr>
          <w:rStyle w:val="50"/>
          <w:rFonts w:ascii="Times New Roman" w:hAnsi="Times New Roman" w:cs="Times New Roman"/>
          <w:bCs w:val="0"/>
          <w:sz w:val="28"/>
          <w:szCs w:val="28"/>
          <w:u w:val="none"/>
        </w:rPr>
        <w:t>Понятие информационных и коммуникационных технологий (ИКТ)</w:t>
      </w:r>
    </w:p>
    <w:p w:rsidR="00621F51" w:rsidRPr="00621F51" w:rsidRDefault="00621F51" w:rsidP="00621F51">
      <w:pPr>
        <w:widowControl w:val="0"/>
        <w:spacing w:after="240" w:line="317" w:lineRule="exact"/>
        <w:ind w:left="20" w:right="42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      </w:t>
      </w:r>
      <w:r w:rsidRPr="00621F5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Процессы информатизации современного общества и тесно связанные с ними процессы информатизации всех форм образовательной деятельности характеризуются процессами совершенствования и массового распространения современных информационных и коммуникационных технологий (ИКТ). Подобные технологии активно применяются для передачи информации и обеспечения взаимодействия преподавателя и обучаемого в современных системах открытого и дистанционного образования. Современный преподаватель должен не только обладать знаниями в области ИКТ, но и быть специалистом по их применению в своей профессиональной деятельности.</w:t>
      </w:r>
    </w:p>
    <w:p w:rsidR="00621F51" w:rsidRPr="00621F51" w:rsidRDefault="00621F51" w:rsidP="00621F51">
      <w:pPr>
        <w:widowControl w:val="0"/>
        <w:spacing w:after="236" w:line="317" w:lineRule="exact"/>
        <w:ind w:left="20" w:right="42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621F5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lastRenderedPageBreak/>
        <w:t xml:space="preserve">Слово </w:t>
      </w:r>
      <w:r w:rsidRPr="00621F5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"технология"</w:t>
      </w:r>
      <w:r w:rsidRPr="00621F5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имеет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621F5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еческие корни и в переводе означает науку, совокупность методов и приемов обработки или переработки сырья, материалов, полуфабрикатов, изделий и преобразования их в предметы потребления. Современное понимание этого слова включает и применение научных и инженерных знаний для решения практических задач. В таком случае информационными и телекоммуникационными технологиями можно считать такие технологии, которые направлены на обработку и преобразование информации.</w:t>
      </w:r>
    </w:p>
    <w:p w:rsidR="00621F51" w:rsidRDefault="00621F51" w:rsidP="00621F51">
      <w:pPr>
        <w:widowControl w:val="0"/>
        <w:spacing w:after="281" w:line="322" w:lineRule="exact"/>
        <w:ind w:left="20" w:right="42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621F5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Информационные и 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мм</w:t>
      </w:r>
      <w:r w:rsidRPr="00621F5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уникационные технологии (ИКТ) -</w:t>
      </w:r>
      <w:r w:rsidRPr="00621F5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это обобщающее понятие, описывающее различные устройства, механизмы, способы, алго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ритмы обработки информации. Важн</w:t>
      </w:r>
      <w:r w:rsidRPr="00621F5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621F51" w:rsidRPr="007E7146" w:rsidRDefault="00621F51" w:rsidP="00621F51">
      <w:pPr>
        <w:widowControl w:val="0"/>
        <w:spacing w:after="281" w:line="322" w:lineRule="exact"/>
        <w:ind w:left="20" w:right="420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Тема 1.2</w:t>
      </w:r>
    </w:p>
    <w:p w:rsidR="00621F51" w:rsidRPr="00621F51" w:rsidRDefault="00621F51" w:rsidP="00621F51">
      <w:pPr>
        <w:widowControl w:val="0"/>
        <w:spacing w:after="245" w:line="270" w:lineRule="exact"/>
        <w:ind w:left="20"/>
        <w:outlineLvl w:val="0"/>
        <w:rPr>
          <w:rFonts w:ascii="Arial" w:eastAsia="Arial" w:hAnsi="Arial" w:cs="Arial"/>
          <w:b/>
          <w:bCs/>
          <w:color w:val="000000"/>
          <w:spacing w:val="7"/>
          <w:sz w:val="27"/>
          <w:szCs w:val="27"/>
          <w:lang w:eastAsia="ru-RU"/>
        </w:rPr>
      </w:pPr>
      <w:bookmarkStart w:id="2" w:name="bookmark2"/>
      <w:r w:rsidRPr="00621F51">
        <w:rPr>
          <w:rFonts w:ascii="Arial" w:eastAsia="Arial" w:hAnsi="Arial" w:cs="Arial"/>
          <w:b/>
          <w:bCs/>
          <w:color w:val="000000"/>
          <w:spacing w:val="7"/>
          <w:sz w:val="27"/>
          <w:szCs w:val="27"/>
          <w:lang w:eastAsia="ru-RU"/>
        </w:rPr>
        <w:t>Средства ИКТ, применяемые в образовании</w:t>
      </w:r>
      <w:bookmarkEnd w:id="2"/>
    </w:p>
    <w:p w:rsidR="00621F51" w:rsidRPr="00137635" w:rsidRDefault="00137635" w:rsidP="00621F51">
      <w:pPr>
        <w:widowControl w:val="0"/>
        <w:spacing w:after="0" w:line="317" w:lineRule="exact"/>
        <w:ind w:left="20" w:right="42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     </w:t>
      </w:r>
      <w:r w:rsidR="00621F51"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Основным средством ИКТ для информационной среды любой системы образования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яв</w:t>
      </w:r>
      <w:r w:rsidR="00621F51"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ляется персональный компьютер, возможности которого определяются установленным на нем про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грам</w:t>
      </w:r>
      <w:r w:rsidR="00621F51"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мным обеспечением. Основными категориями про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="00621F51"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аммных средств являются системные про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="00621F51"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аммы, прикладные про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="00621F51"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аммы и инструментальные средства для разработки про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="00621F51"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аммного обеспечения. К системным про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="00621F51"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аммам, в первую очередь, относятся операционные системы, обеспечивающие взаимодействие всех других про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="00621F51"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амм с оборудованием и взаимодействие пользователя персонального компьютера с про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="00621F51"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аммами. В эту категорию также включают служебные или сервисные про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="00621F51"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аммы. К прикладным про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="00621F51"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аммам относят про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="00621F51"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амм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н</w:t>
      </w:r>
      <w:r w:rsidR="00621F51"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ое обеспечение, которое является инструментарием</w:t>
      </w:r>
    </w:p>
    <w:p w:rsidR="00621F51" w:rsidRPr="00137635" w:rsidRDefault="00621F51" w:rsidP="00621F51">
      <w:pPr>
        <w:widowControl w:val="0"/>
        <w:spacing w:after="0" w:line="350" w:lineRule="exact"/>
        <w:ind w:left="40" w:right="130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информационных технологий — технологий работы с текстами, гра</w:t>
      </w:r>
      <w:r w:rsid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фи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кой, табличными данными и т.д.</w:t>
      </w:r>
    </w:p>
    <w:p w:rsidR="00137635" w:rsidRPr="00137635" w:rsidRDefault="00137635" w:rsidP="00137635">
      <w:pPr>
        <w:widowControl w:val="0"/>
        <w:spacing w:after="188" w:line="326" w:lineRule="exact"/>
        <w:ind w:left="40" w:right="44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 современных системах образования широкое распространение получили универсальные офисные прикладные программы и средства ИКТ; текстовые процессоры, электронные таблицы, про</w:t>
      </w:r>
      <w:r w:rsidRPr="0013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раммы подготовки презентаций, системы управления базами данных, органайзеры,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афические пакеты и т.п.</w:t>
      </w:r>
    </w:p>
    <w:p w:rsidR="00137635" w:rsidRPr="00137635" w:rsidRDefault="00137635" w:rsidP="00137635">
      <w:pPr>
        <w:widowControl w:val="0"/>
        <w:spacing w:after="176" w:line="317" w:lineRule="exact"/>
        <w:ind w:left="40" w:right="28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 появлением компьютерных сетей и других, аналогичных им средств ИКТ образование приобрело новое качество, связанное в первую очередь с возможностью оперативно получать информацию из любой точки земного шара. Через глобальную компьютерную сеть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ернет возможен мгновенный доступ к мировым информационным ресурсам (электронным библиотекам, базам данны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х, 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хранилищам файлов, и т.д.). В самом популярном ресурсе Интернет - всемирной паутине 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WWW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опубликовано порядка двух миллиардов мультимедийных документов.</w:t>
      </w:r>
    </w:p>
    <w:p w:rsidR="00137635" w:rsidRPr="00137635" w:rsidRDefault="00137635" w:rsidP="00137635">
      <w:pPr>
        <w:widowControl w:val="0"/>
        <w:spacing w:after="184" w:line="322" w:lineRule="exact"/>
        <w:ind w:left="40" w:right="28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 сети доступны и другие распространенные средства ИКТ, к числу которых относятся электронная почта, с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писки рассылки, гр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уппы новостей,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чат. Разработаны специальные прогр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аммы для общения в реальном режиме 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lastRenderedPageBreak/>
        <w:t>времени, позволяющие после установления связи передавать текст, вводимый с клавиатуры, а также звук, изображение и любые файлы. Эти про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аммы позволяют организовать совместную работу удаленных пользователей с про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аммой, запущенной на локальном компьютере.</w:t>
      </w:r>
    </w:p>
    <w:p w:rsidR="00137635" w:rsidRPr="00137635" w:rsidRDefault="00137635" w:rsidP="00137635">
      <w:pPr>
        <w:widowControl w:val="0"/>
        <w:tabs>
          <w:tab w:val="left" w:leader="underscore" w:pos="8728"/>
        </w:tabs>
        <w:spacing w:after="176" w:line="317" w:lineRule="exact"/>
        <w:ind w:left="40" w:right="28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 появлением новых алгоритмов сжатия данных доступное для передачи по компьютерной сети качество звука существенно повысилось и стало приближаться к качеству звука в обычных телефонных сетях. Как следствие, весьма активно стало развиваться относительно новое средство ИК</w:t>
      </w:r>
      <w:r w:rsidRP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Т </w:t>
      </w:r>
      <w:r w:rsidR="00B22FC9" w:rsidRP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–</w:t>
      </w:r>
      <w:r w:rsidRP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Ин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те</w:t>
      </w:r>
      <w:r w:rsidRP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рнет</w:t>
      </w:r>
      <w:r w:rsidR="00B22FC9" w:rsidRP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-</w:t>
      </w:r>
      <w:r w:rsidRP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телефония. С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помощью </w:t>
      </w:r>
      <w:r w:rsidR="00B22FC9" w:rsidRP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специального оборудования и прогр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аммного обеспечения через Интернет можно </w:t>
      </w:r>
      <w:r w:rsidRP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проводить аудио и видеоко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нференции.</w:t>
      </w:r>
    </w:p>
    <w:p w:rsidR="00137635" w:rsidRPr="00137635" w:rsidRDefault="00137635" w:rsidP="00137635">
      <w:pPr>
        <w:widowControl w:val="0"/>
        <w:spacing w:after="184" w:line="322" w:lineRule="exact"/>
        <w:ind w:left="40" w:right="66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Для обеспечения эффективного поиска информации в телекоммуникационных сетях существуют автоматизированные поисковые средства, цель которых — собирать данные об информационных ресурсах глоб</w:t>
      </w:r>
      <w:r w:rsid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ал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ьно</w:t>
      </w:r>
      <w:r w:rsid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й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компьютерно</w:t>
      </w:r>
      <w:r w:rsid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й 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сети и предоставлять пользователям услугу быстрого поиска. С помощью поисковых систем м</w:t>
      </w:r>
      <w:r w:rsidRP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ожн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 искать документы всемирной паутины, мультимедийные файлы и про</w:t>
      </w:r>
      <w:r w:rsid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аммное обеспечение, адресную информацию об организациях и людях.</w:t>
      </w:r>
    </w:p>
    <w:p w:rsidR="00137635" w:rsidRPr="00137635" w:rsidRDefault="00137635" w:rsidP="00137635">
      <w:pPr>
        <w:widowControl w:val="0"/>
        <w:tabs>
          <w:tab w:val="left" w:pos="9587"/>
        </w:tabs>
        <w:spacing w:after="180" w:line="317" w:lineRule="exact"/>
        <w:ind w:left="40" w:right="280"/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</w:pP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 помощью сетевых средств ИКТ становится возможным широкий доступ к учебно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softHyphen/>
      </w:r>
      <w:r w:rsid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-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методической и научной информации,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  <w:r w:rsidR="00B22FC9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  <w:tab/>
      </w:r>
    </w:p>
    <w:p w:rsidR="00137635" w:rsidRPr="00137635" w:rsidRDefault="00137635" w:rsidP="00137635">
      <w:pPr>
        <w:widowControl w:val="0"/>
        <w:spacing w:after="0" w:line="317" w:lineRule="exact"/>
        <w:ind w:left="40" w:right="28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Существует неск</w:t>
      </w:r>
      <w:r w:rsidRP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олько основных классов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информационных </w:t>
      </w:r>
      <w:r w:rsidRP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 те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лекоммуникаци</w:t>
      </w:r>
      <w:r w:rsidRP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онных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технологий,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значимых с точки зрения систем от</w:t>
      </w:r>
      <w:r w:rsidRPr="00B2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фытого и дистанционного образования. Одними из таких технологий являются </w:t>
      </w:r>
      <w:r w:rsidRP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видеозаписи и телев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идение. Видеопленки и соответствующие средства ИКТ позволяют о</w:t>
      </w:r>
      <w:r w:rsid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омному числу студентов прослушивать лекции лучших преподавателей. Видеокассеты с лекциями могут быть использованы как в специальных </w:t>
      </w:r>
      <w:proofErr w:type="spellStart"/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видеоклассах</w:t>
      </w:r>
      <w:proofErr w:type="spellEnd"/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, так и в домашних условиях. Примечательно, что в американских и европейских курсах обучения основной материал излагается в печатных издания и на видеокассетах.</w:t>
      </w:r>
    </w:p>
    <w:p w:rsidR="00137635" w:rsidRPr="00137635" w:rsidRDefault="00137635" w:rsidP="00137635">
      <w:pPr>
        <w:widowControl w:val="0"/>
        <w:spacing w:after="184" w:line="322" w:lineRule="exact"/>
        <w:ind w:left="20" w:right="30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Телевидение, как одна из наиболее распространенных ИКТ, и</w:t>
      </w:r>
      <w:r w:rsid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ает очень большую роль в жизни людей: практически в каждой семье есть хотя бы один телевизор. Обучающие телепро</w:t>
      </w:r>
      <w:r w:rsid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аммы широко используются по всему миру и являются ярким примером дистанционного обучения. Благодаря телевидению, появляется возможность транслировать лекции для широкой аудитории в целях повышения об</w:t>
      </w:r>
      <w:r w:rsid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ще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го развития данной аудитории без последующего контроля усвоения знаний, а также возможность впоследствии проверять знания при помо</w:t>
      </w:r>
      <w:r w:rsid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щ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 специальных тестов и экзаменов.</w:t>
      </w:r>
    </w:p>
    <w:p w:rsidR="00137635" w:rsidRDefault="00137635" w:rsidP="00137635">
      <w:pPr>
        <w:widowControl w:val="0"/>
        <w:spacing w:after="231" w:line="317" w:lineRule="exact"/>
        <w:ind w:left="20" w:right="30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Мошной технологией, позволяющей хранить и передавать основной объем изучаемого материала, являются образовате</w:t>
      </w:r>
      <w:r w:rsidRP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льные эл</w:t>
      </w:r>
      <w:r w:rsid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ектронные </w:t>
      </w:r>
      <w:proofErr w:type="gramStart"/>
      <w:r w:rsid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издания</w:t>
      </w:r>
      <w:proofErr w:type="gramEnd"/>
      <w:r w:rsid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распространяемые в компьютерных сетях, так и записанные на 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CD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-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ROM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. Индивидуальная работа с ними дает глубокое усвоение и понимание материала. Эти технологии позволяют, при соответствующей доработке, 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lastRenderedPageBreak/>
        <w:t>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</w:t>
      </w:r>
      <w:r w:rsid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ронные издания позволяют подавать материал в динамичной </w:t>
      </w:r>
      <w:r w:rsidR="00B22FC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1376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афической форме.</w:t>
      </w:r>
    </w:p>
    <w:p w:rsidR="00B22FC9" w:rsidRPr="007E7146" w:rsidRDefault="00B22FC9" w:rsidP="00B22FC9">
      <w:pPr>
        <w:widowControl w:val="0"/>
        <w:spacing w:after="231" w:line="317" w:lineRule="exact"/>
        <w:ind w:left="20" w:right="300"/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  <w:lang w:eastAsia="ru-RU"/>
        </w:rPr>
        <w:t>Тема 1.3</w:t>
      </w:r>
    </w:p>
    <w:p w:rsidR="007E7146" w:rsidRPr="007E7146" w:rsidRDefault="007E7146" w:rsidP="007E7146">
      <w:pPr>
        <w:rPr>
          <w:rFonts w:ascii="Times New Roman" w:eastAsia="Corbel" w:hAnsi="Times New Roman" w:cs="Times New Roman"/>
          <w:b/>
          <w:color w:val="000000"/>
          <w:spacing w:val="-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E68F8E" wp14:editId="6E1E46A0">
            <wp:extent cx="6299835" cy="4724876"/>
            <wp:effectExtent l="0" t="0" r="5715" b="0"/>
            <wp:docPr id="1" name="Рисунок 1" descr="https://ds02.infourok.ru/uploads/ex/0431/0005f7a0-85921d0b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431/0005f7a0-85921d0b/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C9" w:rsidRDefault="00B22FC9" w:rsidP="00137635">
      <w:pPr>
        <w:widowControl w:val="0"/>
        <w:spacing w:after="231" w:line="317" w:lineRule="exact"/>
        <w:ind w:left="20" w:right="30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7E7146" w:rsidRPr="007E7146" w:rsidRDefault="007E7146" w:rsidP="007E7146">
      <w:pPr>
        <w:rPr>
          <w:i/>
        </w:rPr>
      </w:pPr>
      <w:r w:rsidRPr="007E7146"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  <w:lang w:eastAsia="ru-RU"/>
        </w:rPr>
        <w:t>Тема 1.4</w:t>
      </w:r>
      <w:r w:rsidRPr="007E7146">
        <w:rPr>
          <w:i/>
        </w:rPr>
        <w:t xml:space="preserve"> </w:t>
      </w:r>
    </w:p>
    <w:p w:rsidR="007E7146" w:rsidRDefault="007E7146" w:rsidP="007E7146">
      <w:pP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Дидактические задачи, решаемые с помощью ИКТ</w:t>
      </w:r>
    </w:p>
    <w:p w:rsidR="007E7146" w:rsidRPr="007E7146" w:rsidRDefault="007E7146" w:rsidP="007E7146">
      <w:pPr>
        <w:widowControl w:val="0"/>
        <w:numPr>
          <w:ilvl w:val="0"/>
          <w:numId w:val="7"/>
        </w:numPr>
        <w:tabs>
          <w:tab w:val="left" w:pos="698"/>
        </w:tabs>
        <w:spacing w:after="0"/>
        <w:ind w:right="142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Совершенствование организации преподавания, повышение индивидуализации обучения;</w:t>
      </w:r>
    </w:p>
    <w:p w:rsidR="007E7146" w:rsidRPr="007E7146" w:rsidRDefault="007E7146" w:rsidP="007E7146">
      <w:pPr>
        <w:widowControl w:val="0"/>
        <w:numPr>
          <w:ilvl w:val="0"/>
          <w:numId w:val="7"/>
        </w:numPr>
        <w:tabs>
          <w:tab w:val="left" w:pos="708"/>
        </w:tabs>
        <w:spacing w:after="88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Повышение продуктивности самоподготовки учащихся;</w:t>
      </w:r>
    </w:p>
    <w:p w:rsidR="007E7146" w:rsidRPr="007E7146" w:rsidRDefault="007E7146" w:rsidP="007E7146">
      <w:pPr>
        <w:widowControl w:val="0"/>
        <w:numPr>
          <w:ilvl w:val="0"/>
          <w:numId w:val="7"/>
        </w:numPr>
        <w:tabs>
          <w:tab w:val="left" w:pos="703"/>
        </w:tabs>
        <w:spacing w:after="11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Индивидуализация работы самого учителя;</w:t>
      </w:r>
    </w:p>
    <w:p w:rsidR="007E7146" w:rsidRPr="007E7146" w:rsidRDefault="007E7146" w:rsidP="007E7146">
      <w:pPr>
        <w:widowControl w:val="0"/>
        <w:numPr>
          <w:ilvl w:val="0"/>
          <w:numId w:val="7"/>
        </w:numPr>
        <w:tabs>
          <w:tab w:val="left" w:pos="703"/>
        </w:tabs>
        <w:spacing w:after="10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Ускорение тиражирования и доступа к достижениям педагогической практики;</w:t>
      </w:r>
    </w:p>
    <w:p w:rsidR="007E7146" w:rsidRPr="007E7146" w:rsidRDefault="007E7146" w:rsidP="007E7146">
      <w:pPr>
        <w:widowControl w:val="0"/>
        <w:numPr>
          <w:ilvl w:val="0"/>
          <w:numId w:val="7"/>
        </w:numPr>
        <w:tabs>
          <w:tab w:val="left" w:pos="698"/>
        </w:tabs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Усиление мотивации к обучению;</w:t>
      </w:r>
    </w:p>
    <w:p w:rsidR="007E7146" w:rsidRPr="007E7146" w:rsidRDefault="007E7146" w:rsidP="007E7146">
      <w:pPr>
        <w:widowControl w:val="0"/>
        <w:numPr>
          <w:ilvl w:val="0"/>
          <w:numId w:val="7"/>
        </w:numPr>
        <w:tabs>
          <w:tab w:val="left" w:pos="698"/>
        </w:tabs>
        <w:spacing w:after="0"/>
        <w:ind w:right="142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</w:t>
      </w: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ивизация процесса обучения, возможность привлечения учащихся к исследовательской деятельности;</w:t>
      </w:r>
    </w:p>
    <w:p w:rsidR="007E7146" w:rsidRPr="007E7146" w:rsidRDefault="007E7146" w:rsidP="007E7146">
      <w:pPr>
        <w:widowControl w:val="0"/>
        <w:numPr>
          <w:ilvl w:val="0"/>
          <w:numId w:val="7"/>
        </w:numPr>
        <w:tabs>
          <w:tab w:val="left" w:pos="703"/>
        </w:tabs>
        <w:spacing w:after="247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Обеспечение гибкости процесса обучения.</w:t>
      </w:r>
    </w:p>
    <w:p w:rsidR="007E7146" w:rsidRDefault="007E7146" w:rsidP="007E7146">
      <w:pPr>
        <w:widowControl w:val="0"/>
        <w:spacing w:after="234" w:line="389" w:lineRule="exact"/>
        <w:ind w:left="100" w:right="2360"/>
        <w:outlineLvl w:val="0"/>
        <w:rPr>
          <w:rFonts w:ascii="Times New Roman" w:eastAsia="Arial" w:hAnsi="Times New Roman" w:cs="Times New Roman"/>
          <w:bCs/>
          <w:color w:val="000000"/>
          <w:spacing w:val="7"/>
          <w:sz w:val="28"/>
          <w:szCs w:val="28"/>
          <w:lang w:eastAsia="ru-RU"/>
        </w:rPr>
      </w:pPr>
      <w:bookmarkStart w:id="3" w:name="bookmark5"/>
    </w:p>
    <w:p w:rsidR="007E7146" w:rsidRPr="007E7146" w:rsidRDefault="007E7146" w:rsidP="007E7146">
      <w:pPr>
        <w:widowControl w:val="0"/>
        <w:spacing w:after="234" w:line="389" w:lineRule="exact"/>
        <w:ind w:left="100" w:right="2360"/>
        <w:outlineLvl w:val="0"/>
        <w:rPr>
          <w:rFonts w:ascii="Times New Roman" w:eastAsia="Arial" w:hAnsi="Times New Roman" w:cs="Times New Roman"/>
          <w:bCs/>
          <w:i/>
          <w:color w:val="000000"/>
          <w:spacing w:val="7"/>
          <w:sz w:val="28"/>
          <w:szCs w:val="28"/>
          <w:lang w:eastAsia="ru-RU"/>
        </w:rPr>
      </w:pPr>
      <w:r w:rsidRPr="007E7146">
        <w:rPr>
          <w:rFonts w:ascii="Times New Roman" w:eastAsia="Arial" w:hAnsi="Times New Roman" w:cs="Times New Roman"/>
          <w:bCs/>
          <w:i/>
          <w:color w:val="000000"/>
          <w:spacing w:val="7"/>
          <w:sz w:val="28"/>
          <w:szCs w:val="28"/>
          <w:lang w:eastAsia="ru-RU"/>
        </w:rPr>
        <w:t>Тема 1.5</w:t>
      </w:r>
    </w:p>
    <w:p w:rsidR="007E7146" w:rsidRPr="007E7146" w:rsidRDefault="007E7146" w:rsidP="007E7146">
      <w:pPr>
        <w:widowControl w:val="0"/>
        <w:spacing w:after="234" w:line="389" w:lineRule="exact"/>
        <w:ind w:left="100" w:right="2360"/>
        <w:outlineLvl w:val="0"/>
        <w:rPr>
          <w:rFonts w:ascii="Times New Roman" w:eastAsia="Arial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7E7146">
        <w:rPr>
          <w:rFonts w:ascii="Times New Roman" w:eastAsia="Arial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Негативные последствия воздействия средств ИКТ </w:t>
      </w:r>
      <w:proofErr w:type="gramStart"/>
      <w:r w:rsidRPr="007E7146">
        <w:rPr>
          <w:rFonts w:ascii="Times New Roman" w:eastAsia="Arial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на</w:t>
      </w:r>
      <w:proofErr w:type="gramEnd"/>
      <w:r w:rsidRPr="007E7146">
        <w:rPr>
          <w:rFonts w:ascii="Times New Roman" w:eastAsia="Arial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обучающегося</w:t>
      </w:r>
      <w:bookmarkEnd w:id="3"/>
    </w:p>
    <w:p w:rsidR="007E7146" w:rsidRPr="007E7146" w:rsidRDefault="007E7146" w:rsidP="007E7146">
      <w:pPr>
        <w:widowControl w:val="0"/>
        <w:spacing w:after="180" w:line="322" w:lineRule="exact"/>
        <w:ind w:left="100" w:right="32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Использование современных средств ИКТ во всех формах обучения может привести и к ряду негативных последствий, в числе которых можно отметить ряд негативных фак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</w:t>
      </w: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оров психолого-педагогического </w:t>
      </w:r>
      <w:proofErr w:type="spellStart"/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xapa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кт</w:t>
      </w:r>
      <w:proofErr w:type="gramEnd"/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epa</w:t>
      </w:r>
      <w:proofErr w:type="spellEnd"/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и спектр фак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</w:t>
      </w: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оров негативного влияния средств ИКТ на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фи</w:t>
      </w: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зиологическое состояние и здоровье обучаемого.</w:t>
      </w:r>
    </w:p>
    <w:p w:rsidR="007E7146" w:rsidRPr="007E7146" w:rsidRDefault="007E7146" w:rsidP="007E7146">
      <w:pPr>
        <w:widowControl w:val="0"/>
        <w:spacing w:after="184" w:line="322" w:lineRule="exact"/>
        <w:ind w:left="100" w:right="32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 частности, чаще всего одним из преимуществ обучения с использованием средств ИКТ называют индивидуализацию обучения. Однако</w:t>
      </w:r>
      <w:proofErr w:type="gramStart"/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,</w:t>
      </w:r>
      <w:proofErr w:type="gramEnd"/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наряду с преимуществами здесь есть и крупные недостатки, связанные с тотальной индивидуализацией. Индивидуализация свертывает и так дефицитное в учебном процессе живое диалогическое общение участников образовательного процесса - преподавателей и студентов, студентов между собой - и предлагает им суррогат общения в виде “диалога с компьютером”.</w:t>
      </w:r>
    </w:p>
    <w:p w:rsidR="007E7146" w:rsidRPr="007E7146" w:rsidRDefault="007E7146" w:rsidP="007E7146">
      <w:pPr>
        <w:widowControl w:val="0"/>
        <w:spacing w:after="180" w:line="317" w:lineRule="exact"/>
        <w:ind w:left="100" w:right="32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 самом деле, активный в речевом плане студент, надолго замолкает при работе со средствами ИКТ, что особенно характерно для студентов открытых и дистанционных форм образования. В течение всего срока обучения студент занимается, в основном, тем, что молча потребляет информацию. В целом орган объективизации мышления человека - речь оказывается выключенным, обездвиженным в течение многих лет обучения. Студент не имеет достаточной прак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</w:t>
      </w: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ики диалогического общения, формирования и формулирования мысли на профессиональном языке. Без развитой практики диалогического общения, как показывают психологические исследования, не формируется и монологическое общение с самим собой, то, что называют самостоятельным мышлением. Ведь вопрос, заданный самому себе, есть наиболее верный показатель наличия самостоятельного мышления. Если пойти по пу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</w:t>
      </w: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 всеобщей индивидуализации обучения с помощью персональных компьютеров, можно прийти  к тому, что мы упустим саму возможность формирования творческого мышления, которое по самому своему происхождению основано на диалоге.</w:t>
      </w:r>
    </w:p>
    <w:p w:rsidR="007E7146" w:rsidRPr="007E7146" w:rsidRDefault="007E7146" w:rsidP="007E7146">
      <w:pPr>
        <w:widowControl w:val="0"/>
        <w:spacing w:after="0" w:line="317" w:lineRule="exact"/>
        <w:ind w:left="100" w:right="32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Использование информационных ресурсов, опубликованных в сети Интернет, часто приводит к отрицательным последствиям. Чаше всего при использовании таких средств ИКТ срабатывает свойственный всему живому принцип экономии сил: заимствованные из сети Интернет готовые проек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</w:t>
      </w: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ы, рефераты, доклады и решения задач стали сегодня уже привычным фактом, не способствующим повышению эффективности обучения и воспитания.</w:t>
      </w:r>
    </w:p>
    <w:p w:rsidR="007E7146" w:rsidRPr="007E7146" w:rsidRDefault="007E7146" w:rsidP="007E7146">
      <w:pP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7E7146" w:rsidRDefault="007E7146" w:rsidP="00137635">
      <w:pPr>
        <w:widowControl w:val="0"/>
        <w:spacing w:after="231" w:line="317" w:lineRule="exact"/>
        <w:ind w:left="20" w:right="300"/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  <w:lang w:eastAsia="ru-RU"/>
        </w:rPr>
        <w:t>Тема 1.6</w:t>
      </w:r>
    </w:p>
    <w:p w:rsidR="007E7146" w:rsidRDefault="007E7146" w:rsidP="007E7146">
      <w:pPr>
        <w:pStyle w:val="13"/>
        <w:shd w:val="clear" w:color="auto" w:fill="auto"/>
        <w:spacing w:after="0" w:line="270" w:lineRule="exact"/>
        <w:ind w:left="100"/>
        <w:jc w:val="left"/>
      </w:pPr>
      <w:bookmarkStart w:id="4" w:name="bookmark6"/>
      <w:r>
        <w:rPr>
          <w:color w:val="000000"/>
        </w:rPr>
        <w:t>Дистанционные технологии обучения</w:t>
      </w:r>
      <w:bookmarkEnd w:id="4"/>
    </w:p>
    <w:p w:rsidR="007E7146" w:rsidRDefault="007E7146" w:rsidP="00137635">
      <w:pPr>
        <w:widowControl w:val="0"/>
        <w:spacing w:after="231" w:line="317" w:lineRule="exact"/>
        <w:ind w:left="20" w:right="30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7E7146" w:rsidRPr="007E7146" w:rsidRDefault="007E7146" w:rsidP="007E7146">
      <w:pPr>
        <w:widowControl w:val="0"/>
        <w:spacing w:after="184" w:line="322" w:lineRule="exact"/>
        <w:ind w:left="40" w:right="26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lastRenderedPageBreak/>
        <w:t>Дистанционное обучение в виде заочного обучения зародилось в начале 20-го столетия. Сегодня заочно можно получить высшее образование, изучить иностранный язык, подготовиться к поступлению в вуз и т.д. Однако в связи с плохо налаженным взаимодействием между преподавателями и студентами и отсутствием контроля над учебной деятельностью студентов-заочников в периоды между экзаменационными сессиями качество подобного обучения оказывается хуже того, что можно получить при очном обучении.</w:t>
      </w:r>
    </w:p>
    <w:p w:rsidR="007E7146" w:rsidRPr="007E7146" w:rsidRDefault="007E7146" w:rsidP="007E7146">
      <w:pPr>
        <w:widowControl w:val="0"/>
        <w:spacing w:after="157" w:line="317" w:lineRule="exact"/>
        <w:ind w:left="40" w:right="26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Дистанционная технология обучения</w:t>
      </w: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(образовательного процесса) на современно этапе - это совокупность методов и средств обучения и администрирования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7E7146" w:rsidRPr="007E7146" w:rsidRDefault="007E7146" w:rsidP="007E7146">
      <w:pPr>
        <w:widowControl w:val="0"/>
        <w:spacing w:after="289" w:line="346" w:lineRule="exact"/>
        <w:ind w:left="40" w:right="26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При осуществлении дистанционного обучения информационные технологии должны обеспечивать:</w:t>
      </w:r>
    </w:p>
    <w:p w:rsidR="007E7146" w:rsidRPr="007E7146" w:rsidRDefault="007E7146" w:rsidP="00CB2A3A">
      <w:pPr>
        <w:widowControl w:val="0"/>
        <w:numPr>
          <w:ilvl w:val="0"/>
          <w:numId w:val="7"/>
        </w:numPr>
        <w:tabs>
          <w:tab w:val="left" w:pos="694"/>
        </w:tabs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доставку </w:t>
      </w:r>
      <w:proofErr w:type="gramStart"/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обучаемым</w:t>
      </w:r>
      <w:proofErr w:type="gramEnd"/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основного объема изучаемого материала;</w:t>
      </w:r>
    </w:p>
    <w:p w:rsidR="007E7146" w:rsidRPr="007E7146" w:rsidRDefault="007E7146" w:rsidP="00CB2A3A">
      <w:pPr>
        <w:widowControl w:val="0"/>
        <w:numPr>
          <w:ilvl w:val="0"/>
          <w:numId w:val="7"/>
        </w:numPr>
        <w:tabs>
          <w:tab w:val="left" w:pos="708"/>
        </w:tabs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интерактивное взаимодействие обучаемых и преподавателей в процессе обучения;</w:t>
      </w:r>
    </w:p>
    <w:p w:rsidR="007E7146" w:rsidRPr="007E7146" w:rsidRDefault="007E7146" w:rsidP="00CB2A3A">
      <w:pPr>
        <w:widowControl w:val="0"/>
        <w:numPr>
          <w:ilvl w:val="0"/>
          <w:numId w:val="7"/>
        </w:numPr>
        <w:tabs>
          <w:tab w:val="left" w:pos="708"/>
        </w:tabs>
        <w:spacing w:after="0"/>
        <w:ind w:right="116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предоставление студентам возможности самостоятельной работы по усвоению изучаемого материала;</w:t>
      </w:r>
    </w:p>
    <w:p w:rsidR="007E7146" w:rsidRPr="007E7146" w:rsidRDefault="007E7146" w:rsidP="00CB2A3A">
      <w:pPr>
        <w:widowControl w:val="0"/>
        <w:numPr>
          <w:ilvl w:val="0"/>
          <w:numId w:val="7"/>
        </w:numPr>
        <w:tabs>
          <w:tab w:val="left" w:pos="698"/>
        </w:tabs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оценку их знаний и навыков, полученных ими в процессе обучения.</w:t>
      </w:r>
    </w:p>
    <w:p w:rsidR="007E7146" w:rsidRPr="007E7146" w:rsidRDefault="007E7146" w:rsidP="00CB2A3A">
      <w:pPr>
        <w:widowControl w:val="0"/>
        <w:spacing w:after="0"/>
        <w:ind w:left="4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Для достижения этих целей применяются следующие информационные технологии;</w:t>
      </w:r>
    </w:p>
    <w:p w:rsidR="007E7146" w:rsidRPr="007E7146" w:rsidRDefault="007E7146" w:rsidP="00CB2A3A">
      <w:pPr>
        <w:widowControl w:val="0"/>
        <w:numPr>
          <w:ilvl w:val="0"/>
          <w:numId w:val="7"/>
        </w:numPr>
        <w:tabs>
          <w:tab w:val="left" w:pos="703"/>
        </w:tabs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предоставление учебников и другого печатного материала;</w:t>
      </w:r>
    </w:p>
    <w:p w:rsidR="007E7146" w:rsidRPr="007E7146" w:rsidRDefault="007E7146" w:rsidP="00CB2A3A">
      <w:pPr>
        <w:widowControl w:val="0"/>
        <w:numPr>
          <w:ilvl w:val="0"/>
          <w:numId w:val="7"/>
        </w:numPr>
        <w:tabs>
          <w:tab w:val="left" w:pos="703"/>
        </w:tabs>
        <w:spacing w:after="119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пересылка изучаемых материалов по компьютерным телекоммуникациям;</w:t>
      </w:r>
    </w:p>
    <w:p w:rsidR="007E7146" w:rsidRPr="007E7146" w:rsidRDefault="007E7146" w:rsidP="00CB2A3A">
      <w:pPr>
        <w:widowControl w:val="0"/>
        <w:numPr>
          <w:ilvl w:val="0"/>
          <w:numId w:val="7"/>
        </w:numPr>
        <w:tabs>
          <w:tab w:val="left" w:pos="694"/>
        </w:tabs>
        <w:spacing w:after="95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дискуссии и семинары, проводимые через компьютерные телекоммуникации;</w:t>
      </w:r>
    </w:p>
    <w:p w:rsidR="007E7146" w:rsidRPr="007E7146" w:rsidRDefault="007E7146" w:rsidP="00CB2A3A">
      <w:pPr>
        <w:widowControl w:val="0"/>
        <w:numPr>
          <w:ilvl w:val="0"/>
          <w:numId w:val="7"/>
        </w:numPr>
        <w:tabs>
          <w:tab w:val="left" w:pos="703"/>
        </w:tabs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видеопленки;</w:t>
      </w:r>
    </w:p>
    <w:p w:rsidR="007E7146" w:rsidRPr="007E7146" w:rsidRDefault="007E7146" w:rsidP="00CB2A3A">
      <w:pPr>
        <w:widowControl w:val="0"/>
        <w:numPr>
          <w:ilvl w:val="0"/>
          <w:numId w:val="7"/>
        </w:numPr>
        <w:tabs>
          <w:tab w:val="left" w:pos="694"/>
        </w:tabs>
        <w:spacing w:after="0"/>
        <w:ind w:right="52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трансляция учебных программ по национальн</w:t>
      </w:r>
      <w:r w:rsid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ым</w:t>
      </w: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и региональным телевизионным и радиостанциям;</w:t>
      </w:r>
    </w:p>
    <w:p w:rsidR="007E7146" w:rsidRPr="007E7146" w:rsidRDefault="00CB2A3A" w:rsidP="00CB2A3A">
      <w:pPr>
        <w:widowControl w:val="0"/>
        <w:numPr>
          <w:ilvl w:val="0"/>
          <w:numId w:val="7"/>
        </w:numPr>
        <w:tabs>
          <w:tab w:val="left" w:pos="703"/>
        </w:tabs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кабельное телевидение</w:t>
      </w:r>
      <w:r w:rsidR="007E7146"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;</w:t>
      </w:r>
    </w:p>
    <w:p w:rsidR="007E7146" w:rsidRPr="007E7146" w:rsidRDefault="007E7146" w:rsidP="00CB2A3A">
      <w:pPr>
        <w:widowControl w:val="0"/>
        <w:numPr>
          <w:ilvl w:val="0"/>
          <w:numId w:val="7"/>
        </w:numPr>
        <w:tabs>
          <w:tab w:val="left" w:pos="703"/>
        </w:tabs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голосовая почта;</w:t>
      </w:r>
    </w:p>
    <w:p w:rsidR="007E7146" w:rsidRPr="007E7146" w:rsidRDefault="007E7146" w:rsidP="00CB2A3A">
      <w:pPr>
        <w:widowControl w:val="0"/>
        <w:numPr>
          <w:ilvl w:val="0"/>
          <w:numId w:val="7"/>
        </w:numPr>
        <w:tabs>
          <w:tab w:val="left" w:pos="694"/>
        </w:tabs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двусторонние </w:t>
      </w:r>
      <w:proofErr w:type="spellStart"/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видеотелеконференции</w:t>
      </w:r>
      <w:proofErr w:type="spellEnd"/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;</w:t>
      </w:r>
    </w:p>
    <w:p w:rsidR="007E7146" w:rsidRPr="007E7146" w:rsidRDefault="007E7146" w:rsidP="00CB2A3A">
      <w:pPr>
        <w:widowControl w:val="0"/>
        <w:numPr>
          <w:ilvl w:val="0"/>
          <w:numId w:val="7"/>
        </w:numPr>
        <w:tabs>
          <w:tab w:val="left" w:pos="698"/>
        </w:tabs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proofErr w:type="gramStart"/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односторонняя</w:t>
      </w:r>
      <w:proofErr w:type="gramEnd"/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видеотрансляция с обратной связью по телефону;</w:t>
      </w:r>
    </w:p>
    <w:p w:rsidR="007E7146" w:rsidRPr="007E7146" w:rsidRDefault="007E7146" w:rsidP="00CB2A3A">
      <w:pPr>
        <w:widowControl w:val="0"/>
        <w:numPr>
          <w:ilvl w:val="0"/>
          <w:numId w:val="7"/>
        </w:numPr>
        <w:tabs>
          <w:tab w:val="left" w:pos="698"/>
        </w:tabs>
        <w:spacing w:after="17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электронные (компьютерные) образовательные ресурсы.</w:t>
      </w:r>
    </w:p>
    <w:p w:rsidR="007E7146" w:rsidRPr="007E7146" w:rsidRDefault="007E7146" w:rsidP="007E7146">
      <w:pPr>
        <w:widowControl w:val="0"/>
        <w:spacing w:after="0" w:line="322" w:lineRule="exact"/>
        <w:ind w:left="40" w:right="26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Необходимая часть системы дистанционного обучения - самообучение. В процессе самообучения студент может изучать материал, пользуясь печатными изданиями, видеопленками, электронными учебниками и </w:t>
      </w: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CD</w:t>
      </w: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-</w:t>
      </w: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ROM</w:t>
      </w:r>
      <w:r w:rsidRPr="007E71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- учебниками и справочниками. К тому же студент должен иметь доступ к электронным библиотекам и базам данных, содержащим огромное количество разнообразной информации.</w:t>
      </w:r>
    </w:p>
    <w:p w:rsidR="007E7146" w:rsidRDefault="007E7146" w:rsidP="00137635">
      <w:pPr>
        <w:widowControl w:val="0"/>
        <w:spacing w:after="231" w:line="317" w:lineRule="exact"/>
        <w:ind w:left="20" w:right="30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CB2A3A" w:rsidRDefault="00CB2A3A" w:rsidP="00137635">
      <w:pPr>
        <w:widowControl w:val="0"/>
        <w:spacing w:after="231" w:line="317" w:lineRule="exact"/>
        <w:ind w:left="20" w:right="300"/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  <w:lang w:eastAsia="ru-RU"/>
        </w:rPr>
        <w:lastRenderedPageBreak/>
        <w:t>Тема 1.7</w:t>
      </w:r>
    </w:p>
    <w:p w:rsidR="00CB2A3A" w:rsidRPr="00CB2A3A" w:rsidRDefault="00CB2A3A" w:rsidP="00CB2A3A">
      <w:pPr>
        <w:widowControl w:val="0"/>
        <w:spacing w:after="241" w:line="270" w:lineRule="exact"/>
        <w:ind w:left="40"/>
        <w:outlineLvl w:val="0"/>
        <w:rPr>
          <w:rFonts w:ascii="Arial" w:eastAsia="Arial" w:hAnsi="Arial" w:cs="Arial"/>
          <w:b/>
          <w:bCs/>
          <w:color w:val="000000"/>
          <w:spacing w:val="7"/>
          <w:sz w:val="27"/>
          <w:szCs w:val="27"/>
          <w:lang w:eastAsia="ru-RU"/>
        </w:rPr>
      </w:pPr>
      <w:bookmarkStart w:id="5" w:name="bookmark7"/>
      <w:r w:rsidRPr="00CB2A3A">
        <w:rPr>
          <w:rFonts w:ascii="Arial" w:eastAsia="Arial" w:hAnsi="Arial" w:cs="Arial"/>
          <w:b/>
          <w:bCs/>
          <w:color w:val="000000"/>
          <w:spacing w:val="7"/>
          <w:sz w:val="27"/>
          <w:szCs w:val="27"/>
          <w:lang w:eastAsia="ru-RU"/>
        </w:rPr>
        <w:t>Понятие мультимедиа</w:t>
      </w:r>
      <w:bookmarkEnd w:id="5"/>
    </w:p>
    <w:p w:rsidR="00CB2A3A" w:rsidRDefault="00CB2A3A" w:rsidP="00CB2A3A">
      <w:pPr>
        <w:widowControl w:val="0"/>
        <w:spacing w:after="0" w:line="322" w:lineRule="exact"/>
        <w:ind w:left="40" w:right="26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Понятие мультимедиа, вообще, и средств мультимедиа, в частности, с одной стороны тесно связано с компьютерной обработкой и представлением разнотипной информации и, с другой стороны, лежит в основе функционирования средств ИКТ, существенно влияющих на эффективн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ость образовательного процесса.</w:t>
      </w:r>
    </w:p>
    <w:p w:rsidR="00CB2A3A" w:rsidRPr="00CB2A3A" w:rsidRDefault="00CB2A3A" w:rsidP="00CB2A3A">
      <w:pPr>
        <w:widowControl w:val="0"/>
        <w:spacing w:after="0" w:line="322" w:lineRule="exact"/>
        <w:ind w:left="40" w:right="26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CB2A3A" w:rsidRPr="00CB2A3A" w:rsidRDefault="00CB2A3A" w:rsidP="00CB2A3A">
      <w:pPr>
        <w:widowControl w:val="0"/>
        <w:spacing w:after="292" w:line="350" w:lineRule="exact"/>
        <w:ind w:left="40" w:right="116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Важно понимать, что, как и многие друг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</w:t>
      </w: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е слова языка, слово "мультимедиа" имеет сразу несколько разных значений.</w:t>
      </w:r>
    </w:p>
    <w:p w:rsidR="00CB2A3A" w:rsidRPr="00CB2A3A" w:rsidRDefault="00CB2A3A" w:rsidP="00CB2A3A">
      <w:pPr>
        <w:widowControl w:val="0"/>
        <w:spacing w:after="160" w:line="210" w:lineRule="exact"/>
        <w:ind w:left="40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Мультимедиа -</w:t>
      </w: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это:</w:t>
      </w:r>
    </w:p>
    <w:p w:rsidR="00CB2A3A" w:rsidRPr="00CB2A3A" w:rsidRDefault="00CB2A3A" w:rsidP="00CB2A3A">
      <w:pPr>
        <w:widowControl w:val="0"/>
        <w:numPr>
          <w:ilvl w:val="0"/>
          <w:numId w:val="7"/>
        </w:numPr>
        <w:tabs>
          <w:tab w:val="left" w:pos="674"/>
        </w:tabs>
        <w:spacing w:after="0" w:line="346" w:lineRule="exact"/>
        <w:ind w:right="34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технология, описывающая порядок разработки, функционирования и применения средств обработки информации разных типов;</w:t>
      </w:r>
    </w:p>
    <w:p w:rsidR="00CB2A3A" w:rsidRPr="00CB2A3A" w:rsidRDefault="00CB2A3A" w:rsidP="00CB2A3A">
      <w:pPr>
        <w:widowControl w:val="0"/>
        <w:numPr>
          <w:ilvl w:val="0"/>
          <w:numId w:val="7"/>
        </w:numPr>
        <w:tabs>
          <w:tab w:val="left" w:pos="683"/>
        </w:tabs>
        <w:spacing w:after="0" w:line="346" w:lineRule="exact"/>
        <w:ind w:right="34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информационный ресурс, созданный на основе технологий обработки и представления информации разных типов;</w:t>
      </w:r>
    </w:p>
    <w:p w:rsidR="00CB2A3A" w:rsidRPr="00CB2A3A" w:rsidRDefault="00CB2A3A" w:rsidP="00CB2A3A">
      <w:pPr>
        <w:widowControl w:val="0"/>
        <w:numPr>
          <w:ilvl w:val="0"/>
          <w:numId w:val="7"/>
        </w:numPr>
        <w:tabs>
          <w:tab w:val="left" w:pos="683"/>
        </w:tabs>
        <w:spacing w:after="0" w:line="322" w:lineRule="exact"/>
        <w:ind w:right="34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компьютерное программное обеспечение, функционирование которого связано с обработкой и представлением информации разных типов;</w:t>
      </w:r>
    </w:p>
    <w:p w:rsidR="00CB2A3A" w:rsidRPr="00CB2A3A" w:rsidRDefault="00CB2A3A" w:rsidP="00CB2A3A">
      <w:pPr>
        <w:widowControl w:val="0"/>
        <w:numPr>
          <w:ilvl w:val="0"/>
          <w:numId w:val="7"/>
        </w:numPr>
        <w:tabs>
          <w:tab w:val="left" w:pos="683"/>
        </w:tabs>
        <w:spacing w:after="0" w:line="341" w:lineRule="exact"/>
        <w:ind w:right="34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компьютерное аппаратное обеспечение, с помощью которого становится возможной работа с информацией разных типов;</w:t>
      </w:r>
    </w:p>
    <w:p w:rsidR="00CB2A3A" w:rsidRPr="00CB2A3A" w:rsidRDefault="00CB2A3A" w:rsidP="00CB2A3A">
      <w:pPr>
        <w:widowControl w:val="0"/>
        <w:numPr>
          <w:ilvl w:val="0"/>
          <w:numId w:val="7"/>
        </w:numPr>
        <w:tabs>
          <w:tab w:val="left" w:pos="678"/>
        </w:tabs>
        <w:spacing w:after="184" w:line="326" w:lineRule="exact"/>
        <w:ind w:right="34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особый обобщающий вид информации, которая объединяет в себе как традиционную статическую визуальную (текст,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афику), так и динамическую информацию разных типов (речь, музыку, видео фрагменты, анимацию и т.п.).</w:t>
      </w:r>
    </w:p>
    <w:p w:rsidR="00CB2A3A" w:rsidRPr="00CB2A3A" w:rsidRDefault="00CB2A3A" w:rsidP="00CB2A3A">
      <w:pPr>
        <w:widowControl w:val="0"/>
        <w:spacing w:after="180" w:line="322" w:lineRule="exact"/>
        <w:ind w:left="40" w:right="34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Таким образом, в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ш</w:t>
      </w: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ироком смысле термин "мультимедиа" означает спектр информационных технологий, использующих различные про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аммные и технические средства с целью наиболее эффективного воздействия на пользователя (ставшего одновременно и читателем, и слушателем, и зрителем).</w:t>
      </w:r>
    </w:p>
    <w:p w:rsidR="00CB2A3A" w:rsidRDefault="00CB2A3A" w:rsidP="00CB2A3A">
      <w:pPr>
        <w:widowControl w:val="0"/>
        <w:spacing w:after="221" w:line="322" w:lineRule="exact"/>
        <w:ind w:left="40" w:right="34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Разработка хороших мультимедиа учебно-методических пособий — сложная профессиональная задача, требующая знания предмета, навыков учебного проектирования и близкого знакомства со специальным про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аммным обеспечением. Мультимедиа учебные пособия могу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</w:t>
      </w: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быть представлены на </w:t>
      </w: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CD</w:t>
      </w: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-</w:t>
      </w: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ROM</w:t>
      </w: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— для использования на автономном персональном компьютере или быть доступны через </w:t>
      </w: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Web</w:t>
      </w: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.</w:t>
      </w:r>
    </w:p>
    <w:p w:rsidR="00CB2A3A" w:rsidRPr="00CB2A3A" w:rsidRDefault="00CB2A3A" w:rsidP="00CB2A3A">
      <w:pPr>
        <w:widowControl w:val="0"/>
        <w:spacing w:after="221" w:line="322" w:lineRule="exact"/>
        <w:ind w:left="40" w:right="34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Тема 1.8</w:t>
      </w:r>
    </w:p>
    <w:p w:rsidR="00CB2A3A" w:rsidRPr="00CB2A3A" w:rsidRDefault="00CB2A3A" w:rsidP="00CB2A3A">
      <w:pPr>
        <w:widowControl w:val="0"/>
        <w:spacing w:after="296" w:line="270" w:lineRule="exact"/>
        <w:ind w:left="40"/>
        <w:rPr>
          <w:rFonts w:ascii="Times New Roman" w:eastAsia="Corbel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CB2A3A">
        <w:rPr>
          <w:rFonts w:ascii="Times New Roman" w:eastAsia="Corbel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Этапы разработки мультимедийных образовательных ресурсов:</w:t>
      </w:r>
    </w:p>
    <w:p w:rsidR="00CB2A3A" w:rsidRPr="00CB2A3A" w:rsidRDefault="00CB2A3A" w:rsidP="00CB2A3A">
      <w:pPr>
        <w:widowControl w:val="0"/>
        <w:numPr>
          <w:ilvl w:val="0"/>
          <w:numId w:val="8"/>
        </w:numPr>
        <w:tabs>
          <w:tab w:val="left" w:pos="275"/>
        </w:tabs>
        <w:spacing w:after="176"/>
        <w:ind w:left="4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Педагогическое проектирование</w:t>
      </w:r>
    </w:p>
    <w:p w:rsidR="00CB2A3A" w:rsidRPr="00CB2A3A" w:rsidRDefault="00CB2A3A" w:rsidP="00CB2A3A">
      <w:pPr>
        <w:widowControl w:val="0"/>
        <w:numPr>
          <w:ilvl w:val="0"/>
          <w:numId w:val="7"/>
        </w:numPr>
        <w:tabs>
          <w:tab w:val="left" w:pos="678"/>
        </w:tabs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разработка структуры ресурса;</w:t>
      </w:r>
    </w:p>
    <w:p w:rsidR="00CB2A3A" w:rsidRPr="00CB2A3A" w:rsidRDefault="00CB2A3A" w:rsidP="00CB2A3A">
      <w:pPr>
        <w:widowControl w:val="0"/>
        <w:numPr>
          <w:ilvl w:val="0"/>
          <w:numId w:val="7"/>
        </w:numPr>
        <w:tabs>
          <w:tab w:val="left" w:pos="678"/>
        </w:tabs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отбор и структурирование учебного материала;</w:t>
      </w:r>
    </w:p>
    <w:p w:rsidR="00CB2A3A" w:rsidRPr="00CB2A3A" w:rsidRDefault="00CB2A3A" w:rsidP="00CB2A3A">
      <w:pPr>
        <w:widowControl w:val="0"/>
        <w:numPr>
          <w:ilvl w:val="0"/>
          <w:numId w:val="7"/>
        </w:numPr>
        <w:tabs>
          <w:tab w:val="left" w:pos="683"/>
        </w:tabs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отбор иллюстративного и демонстрационного материала;</w:t>
      </w:r>
    </w:p>
    <w:p w:rsidR="00CB2A3A" w:rsidRPr="00CB2A3A" w:rsidRDefault="00CB2A3A" w:rsidP="00CB2A3A">
      <w:pPr>
        <w:widowControl w:val="0"/>
        <w:numPr>
          <w:ilvl w:val="0"/>
          <w:numId w:val="7"/>
        </w:numPr>
        <w:tabs>
          <w:tab w:val="left" w:pos="678"/>
        </w:tabs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lastRenderedPageBreak/>
        <w:t>разработка системы лабораторных и самостоятельных работ;</w:t>
      </w:r>
    </w:p>
    <w:p w:rsidR="00CB2A3A" w:rsidRPr="00CB2A3A" w:rsidRDefault="00CB2A3A" w:rsidP="00CB2A3A">
      <w:pPr>
        <w:widowControl w:val="0"/>
        <w:numPr>
          <w:ilvl w:val="0"/>
          <w:numId w:val="7"/>
        </w:numPr>
        <w:tabs>
          <w:tab w:val="left" w:pos="678"/>
        </w:tabs>
        <w:spacing w:after="29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разработка контрольных тестов.</w:t>
      </w:r>
    </w:p>
    <w:p w:rsidR="00CB2A3A" w:rsidRPr="00CB2A3A" w:rsidRDefault="00CB2A3A" w:rsidP="00CB2A3A">
      <w:pPr>
        <w:widowControl w:val="0"/>
        <w:numPr>
          <w:ilvl w:val="0"/>
          <w:numId w:val="8"/>
        </w:numPr>
        <w:tabs>
          <w:tab w:val="left" w:pos="294"/>
        </w:tabs>
        <w:spacing w:after="163"/>
        <w:ind w:left="4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Техническая подготовка текстов, изображений, ауди</w:t>
      </w:r>
      <w:proofErr w:type="gramStart"/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о-</w:t>
      </w:r>
      <w:proofErr w:type="gramEnd"/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и видео-</w:t>
      </w:r>
      <w:proofErr w:type="spellStart"/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информаци</w:t>
      </w:r>
      <w:proofErr w:type="spellEnd"/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.</w:t>
      </w:r>
    </w:p>
    <w:p w:rsidR="00CB2A3A" w:rsidRPr="00CB2A3A" w:rsidRDefault="00CB2A3A" w:rsidP="00CB2A3A">
      <w:pPr>
        <w:widowControl w:val="0"/>
        <w:numPr>
          <w:ilvl w:val="0"/>
          <w:numId w:val="8"/>
        </w:numPr>
        <w:tabs>
          <w:tab w:val="left" w:pos="294"/>
        </w:tabs>
        <w:spacing w:after="285"/>
        <w:ind w:left="40" w:right="34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Объединение подготовленной информации в единый проект, создание системы меню, средств навигации и т.п.</w:t>
      </w:r>
    </w:p>
    <w:p w:rsidR="00CB2A3A" w:rsidRDefault="00CB2A3A" w:rsidP="00CB2A3A">
      <w:pPr>
        <w:widowControl w:val="0"/>
        <w:numPr>
          <w:ilvl w:val="0"/>
          <w:numId w:val="8"/>
        </w:numPr>
        <w:tabs>
          <w:tab w:val="left" w:pos="304"/>
        </w:tabs>
        <w:spacing w:after="239"/>
        <w:ind w:left="40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Тестирование и экспертная оценка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.</w:t>
      </w:r>
    </w:p>
    <w:p w:rsidR="00CB2A3A" w:rsidRPr="00CB2A3A" w:rsidRDefault="00CB2A3A" w:rsidP="00CB2A3A">
      <w:pPr>
        <w:widowControl w:val="0"/>
        <w:tabs>
          <w:tab w:val="left" w:pos="304"/>
        </w:tabs>
        <w:spacing w:after="239"/>
        <w:ind w:left="40"/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  <w:lang w:eastAsia="ru-RU"/>
        </w:rPr>
        <w:t>Тема 1.9</w:t>
      </w:r>
    </w:p>
    <w:p w:rsidR="00CB2A3A" w:rsidRPr="00CB2A3A" w:rsidRDefault="00CB2A3A" w:rsidP="00CB2A3A">
      <w:pPr>
        <w:widowControl w:val="0"/>
        <w:spacing w:after="186" w:line="270" w:lineRule="exact"/>
        <w:ind w:left="40"/>
        <w:rPr>
          <w:rFonts w:ascii="Times New Roman" w:eastAsia="Corbel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CB2A3A">
        <w:rPr>
          <w:rFonts w:ascii="Times New Roman" w:eastAsia="Corbel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Средства, используемые при создании мультимедийных продуктов:</w:t>
      </w:r>
    </w:p>
    <w:p w:rsidR="00CB2A3A" w:rsidRPr="00CB2A3A" w:rsidRDefault="00CB2A3A" w:rsidP="00CB2A3A">
      <w:pPr>
        <w:widowControl w:val="0"/>
        <w:numPr>
          <w:ilvl w:val="0"/>
          <w:numId w:val="7"/>
        </w:numPr>
        <w:tabs>
          <w:tab w:val="left" w:pos="678"/>
        </w:tabs>
        <w:spacing w:after="0" w:line="322" w:lineRule="exact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системы обработки статической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афической информации;</w:t>
      </w:r>
    </w:p>
    <w:p w:rsidR="00CB2A3A" w:rsidRPr="00CB2A3A" w:rsidRDefault="00CB2A3A" w:rsidP="00CB2A3A">
      <w:pPr>
        <w:widowControl w:val="0"/>
        <w:numPr>
          <w:ilvl w:val="0"/>
          <w:numId w:val="7"/>
        </w:numPr>
        <w:tabs>
          <w:tab w:val="left" w:pos="678"/>
        </w:tabs>
        <w:spacing w:after="0" w:line="322" w:lineRule="exact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системы создания анимированной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афики;</w:t>
      </w:r>
    </w:p>
    <w:p w:rsidR="00CB2A3A" w:rsidRPr="00CB2A3A" w:rsidRDefault="00CB2A3A" w:rsidP="00CB2A3A">
      <w:pPr>
        <w:widowControl w:val="0"/>
        <w:numPr>
          <w:ilvl w:val="0"/>
          <w:numId w:val="7"/>
        </w:numPr>
        <w:tabs>
          <w:tab w:val="left" w:pos="678"/>
        </w:tabs>
        <w:spacing w:after="0" w:line="322" w:lineRule="exact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системы записи и редактирования звука;</w:t>
      </w:r>
    </w:p>
    <w:p w:rsidR="00CB2A3A" w:rsidRDefault="00CB2A3A" w:rsidP="00CB2A3A">
      <w:pPr>
        <w:widowControl w:val="0"/>
        <w:numPr>
          <w:ilvl w:val="0"/>
          <w:numId w:val="7"/>
        </w:numPr>
        <w:tabs>
          <w:tab w:val="left" w:pos="678"/>
        </w:tabs>
        <w:spacing w:after="0" w:line="322" w:lineRule="exact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B2A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системы видеомонтажа;</w:t>
      </w:r>
    </w:p>
    <w:p w:rsidR="00CB2A3A" w:rsidRPr="00CB2A3A" w:rsidRDefault="00CB2A3A" w:rsidP="00CB2A3A">
      <w:pPr>
        <w:widowControl w:val="0"/>
        <w:numPr>
          <w:ilvl w:val="0"/>
          <w:numId w:val="7"/>
        </w:numPr>
        <w:tabs>
          <w:tab w:val="left" w:pos="678"/>
        </w:tabs>
        <w:spacing w:after="0" w:line="322" w:lineRule="exact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системы интеграции текстовой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аудиозвуковой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информации в единый проект.</w:t>
      </w:r>
    </w:p>
    <w:p w:rsidR="00621F51" w:rsidRDefault="00621F51" w:rsidP="00414AC1">
      <w:pPr>
        <w:tabs>
          <w:tab w:val="left" w:pos="39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DFF" w:rsidRDefault="00934DFF" w:rsidP="00934DFF">
      <w:pPr>
        <w:pStyle w:val="a5"/>
        <w:spacing w:before="240" w:after="0" w:line="271" w:lineRule="auto"/>
        <w:ind w:left="128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Модуль 2.</w:t>
      </w:r>
    </w:p>
    <w:p w:rsidR="00934DFF" w:rsidRPr="00934DFF" w:rsidRDefault="00934DFF" w:rsidP="00934DFF">
      <w:pPr>
        <w:pStyle w:val="a5"/>
        <w:spacing w:before="240" w:after="0" w:line="271" w:lineRule="auto"/>
        <w:ind w:left="128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Использование информационно-коммуникационных технологий (ИКТ) в образовательной деятельности</w:t>
      </w:r>
    </w:p>
    <w:p w:rsidR="00934DFF" w:rsidRPr="00934DFF" w:rsidRDefault="00934DFF" w:rsidP="00934DFF">
      <w:pPr>
        <w:pStyle w:val="a5"/>
        <w:spacing w:before="240" w:after="0" w:line="271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4DFF" w:rsidRPr="00934DFF" w:rsidRDefault="00934DFF" w:rsidP="00934DFF">
      <w:pPr>
        <w:spacing w:after="0" w:line="271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4D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0"/>
        <w:gridCol w:w="1825"/>
      </w:tblGrid>
      <w:tr w:rsidR="00934DFF" w:rsidRPr="00934DFF" w:rsidTr="00621F51">
        <w:tc>
          <w:tcPr>
            <w:tcW w:w="828" w:type="dxa"/>
            <w:tcBorders>
              <w:left w:val="nil"/>
              <w:bottom w:val="single" w:sz="4" w:space="0" w:color="auto"/>
            </w:tcBorders>
            <w:vAlign w:val="center"/>
          </w:tcPr>
          <w:p w:rsidR="00934DFF" w:rsidRPr="00934DFF" w:rsidRDefault="00934DFF" w:rsidP="00934DFF">
            <w:pPr>
              <w:spacing w:after="0" w:line="27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934DFF" w:rsidRPr="00934DFF" w:rsidRDefault="00934DFF" w:rsidP="00934DFF">
            <w:pPr>
              <w:spacing w:after="0" w:line="27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934DFF" w:rsidRPr="00934DFF" w:rsidRDefault="00934DFF" w:rsidP="00934DFF">
            <w:pPr>
              <w:spacing w:after="0" w:line="27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темы</w:t>
            </w:r>
          </w:p>
        </w:tc>
        <w:tc>
          <w:tcPr>
            <w:tcW w:w="1825" w:type="dxa"/>
            <w:tcBorders>
              <w:bottom w:val="single" w:sz="4" w:space="0" w:color="auto"/>
              <w:right w:val="nil"/>
            </w:tcBorders>
          </w:tcPr>
          <w:p w:rsidR="00934DFF" w:rsidRPr="00934DFF" w:rsidRDefault="00934DFF" w:rsidP="00934DFF">
            <w:pPr>
              <w:spacing w:after="0" w:line="27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934DFF" w:rsidRPr="00934DFF" w:rsidRDefault="00934DFF" w:rsidP="00934DFF">
            <w:pPr>
              <w:spacing w:after="0" w:line="27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часов</w:t>
            </w:r>
          </w:p>
        </w:tc>
      </w:tr>
      <w:tr w:rsidR="00934DFF" w:rsidRPr="00934DFF" w:rsidTr="00621F51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DFF" w:rsidRPr="00934DFF" w:rsidRDefault="00934DFF" w:rsidP="00934DFF">
            <w:pPr>
              <w:spacing w:after="0" w:line="27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71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Основы трудового права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DFF" w:rsidRPr="00934DFF" w:rsidRDefault="00934DFF" w:rsidP="00934DFF">
            <w:pPr>
              <w:spacing w:after="0" w:line="27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2</w:t>
            </w:r>
          </w:p>
        </w:tc>
      </w:tr>
      <w:tr w:rsidR="00934DFF" w:rsidRPr="00934DFF" w:rsidTr="00621F5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4DFF" w:rsidRPr="00934DFF" w:rsidRDefault="00934DFF" w:rsidP="00934DFF">
            <w:pPr>
              <w:spacing w:after="0" w:line="27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71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Основы социального обеспечения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934DFF" w:rsidRPr="00934DFF" w:rsidRDefault="00934DFF" w:rsidP="00934DFF">
            <w:pPr>
              <w:spacing w:after="0" w:line="27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4</w:t>
            </w:r>
          </w:p>
        </w:tc>
      </w:tr>
      <w:tr w:rsidR="00934DFF" w:rsidRPr="00934DFF" w:rsidTr="00621F5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4DFF" w:rsidRPr="00934DFF" w:rsidRDefault="00934DFF" w:rsidP="00934DFF">
            <w:pPr>
              <w:spacing w:after="0" w:line="27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71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Основы уголовного права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934DFF" w:rsidRPr="00934DFF" w:rsidRDefault="00934DFF" w:rsidP="00934DFF">
            <w:pPr>
              <w:spacing w:after="0" w:line="27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2</w:t>
            </w:r>
          </w:p>
        </w:tc>
      </w:tr>
      <w:tr w:rsidR="00934DFF" w:rsidRPr="00934DFF" w:rsidTr="00621F51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934DFF" w:rsidRDefault="00934DFF" w:rsidP="00934DFF">
            <w:pPr>
              <w:spacing w:after="0" w:line="27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71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Основы законодательства Российской Федерации в области железнодорожного транспорта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934DFF" w:rsidRDefault="00934DFF" w:rsidP="00934DFF">
            <w:pPr>
              <w:spacing w:after="0" w:line="27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2</w:t>
            </w:r>
          </w:p>
        </w:tc>
      </w:tr>
      <w:tr w:rsidR="00934DFF" w:rsidRPr="00934DFF" w:rsidTr="00621F51">
        <w:tc>
          <w:tcPr>
            <w:tcW w:w="828" w:type="dxa"/>
            <w:tcBorders>
              <w:top w:val="single" w:sz="4" w:space="0" w:color="auto"/>
              <w:left w:val="nil"/>
              <w:right w:val="nil"/>
            </w:tcBorders>
          </w:tcPr>
          <w:p w:rsidR="00934DFF" w:rsidRPr="00934DFF" w:rsidRDefault="00934DFF" w:rsidP="00934DFF">
            <w:pPr>
              <w:spacing w:after="0" w:line="271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right w:val="nil"/>
            </w:tcBorders>
          </w:tcPr>
          <w:p w:rsidR="00934DFF" w:rsidRPr="00934DFF" w:rsidRDefault="00934DFF" w:rsidP="00934DFF">
            <w:pPr>
              <w:spacing w:after="0" w:line="271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right w:val="nil"/>
            </w:tcBorders>
          </w:tcPr>
          <w:p w:rsidR="00934DFF" w:rsidRPr="00934DFF" w:rsidRDefault="00934DFF" w:rsidP="00934DFF">
            <w:pPr>
              <w:spacing w:after="0" w:line="27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10</w:t>
            </w:r>
          </w:p>
        </w:tc>
      </w:tr>
    </w:tbl>
    <w:p w:rsidR="00934DFF" w:rsidRPr="00934DFF" w:rsidRDefault="00934DFF" w:rsidP="00934DFF">
      <w:pPr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4DFF" w:rsidRDefault="00934DFF" w:rsidP="00934DFF">
      <w:pPr>
        <w:spacing w:after="0" w:line="271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34D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СОДЕРЖАНИЕ ПРЕДМЕТА</w:t>
      </w:r>
    </w:p>
    <w:p w:rsidR="00C463E0" w:rsidRPr="00934DFF" w:rsidRDefault="00C463E0" w:rsidP="00934DFF">
      <w:pPr>
        <w:spacing w:after="0" w:line="271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C463E0" w:rsidRDefault="00C463E0" w:rsidP="00C463E0">
      <w:pPr>
        <w:tabs>
          <w:tab w:val="left" w:pos="393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463E0">
        <w:rPr>
          <w:rFonts w:ascii="Times New Roman" w:hAnsi="Times New Roman" w:cs="Times New Roman"/>
          <w:b/>
          <w:bCs/>
          <w:sz w:val="28"/>
          <w:szCs w:val="28"/>
        </w:rPr>
        <w:t>КОММУНИКАЦИОННЫЕ ТЕХНОЛОГИИ В ОБРАЗОВАТЕЛЬНОМ ПРОЦЕССЕ ИНФОРМАЦИОННОГО ОБЩЕСТВА</w:t>
      </w:r>
    </w:p>
    <w:p w:rsidR="00C463E0" w:rsidRPr="00C463E0" w:rsidRDefault="00C463E0" w:rsidP="00C463E0">
      <w:pPr>
        <w:tabs>
          <w:tab w:val="left" w:pos="393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63E0" w:rsidRPr="00C463E0" w:rsidRDefault="00C463E0" w:rsidP="00C463E0">
      <w:pPr>
        <w:tabs>
          <w:tab w:val="left" w:pos="393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463E0">
        <w:rPr>
          <w:rFonts w:ascii="Times New Roman" w:hAnsi="Times New Roman" w:cs="Times New Roman"/>
          <w:bCs/>
          <w:sz w:val="28"/>
          <w:szCs w:val="28"/>
        </w:rPr>
        <w:t xml:space="preserve">Если под «технологиями» понимать комплексы навыков, орудий труда (от примитивных до самых совершенных машин и автоматов) и способов их использования, применяемых в трудовой деятельности членами человеческих сообществ с целью добычи и производства ресурсов, необходимых для </w:t>
      </w:r>
      <w:r w:rsidRPr="00C463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существования этих сообществ и в то же время обеспечивающих сохранение и мультипликацию кодирующей их информации, то в широком значении </w:t>
      </w:r>
      <w:r w:rsidRPr="00C463E0">
        <w:rPr>
          <w:rFonts w:ascii="Times New Roman" w:hAnsi="Times New Roman" w:cs="Times New Roman"/>
          <w:iCs/>
          <w:sz w:val="28"/>
          <w:szCs w:val="28"/>
        </w:rPr>
        <w:t>информацио</w:t>
      </w:r>
      <w:r>
        <w:rPr>
          <w:rFonts w:ascii="Times New Roman" w:hAnsi="Times New Roman" w:cs="Times New Roman"/>
          <w:iCs/>
          <w:sz w:val="28"/>
          <w:szCs w:val="28"/>
        </w:rPr>
        <w:t>нн</w:t>
      </w:r>
      <w:r w:rsidRPr="00C463E0">
        <w:rPr>
          <w:rFonts w:ascii="Times New Roman" w:hAnsi="Times New Roman" w:cs="Times New Roman"/>
          <w:iCs/>
          <w:sz w:val="28"/>
          <w:szCs w:val="28"/>
        </w:rPr>
        <w:t>о-ко</w:t>
      </w:r>
      <w:r>
        <w:rPr>
          <w:rFonts w:ascii="Times New Roman" w:hAnsi="Times New Roman" w:cs="Times New Roman"/>
          <w:iCs/>
          <w:sz w:val="28"/>
          <w:szCs w:val="28"/>
        </w:rPr>
        <w:t>мм</w:t>
      </w:r>
      <w:r w:rsidRPr="00C463E0"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C463E0">
        <w:rPr>
          <w:rFonts w:ascii="Times New Roman" w:hAnsi="Times New Roman" w:cs="Times New Roman"/>
          <w:iCs/>
          <w:sz w:val="28"/>
          <w:szCs w:val="28"/>
        </w:rPr>
        <w:t>икационные технологии (ИКТ) — это использование вычислительной</w:t>
      </w:r>
      <w:proofErr w:type="gramEnd"/>
      <w:r w:rsidRPr="00C463E0">
        <w:rPr>
          <w:rFonts w:ascii="Times New Roman" w:hAnsi="Times New Roman" w:cs="Times New Roman"/>
          <w:iCs/>
          <w:sz w:val="28"/>
          <w:szCs w:val="28"/>
        </w:rPr>
        <w:t xml:space="preserve"> техники и телекоммуникационных сре</w:t>
      </w:r>
      <w:proofErr w:type="gramStart"/>
      <w:r w:rsidRPr="00C463E0">
        <w:rPr>
          <w:rFonts w:ascii="Times New Roman" w:hAnsi="Times New Roman" w:cs="Times New Roman"/>
          <w:iCs/>
          <w:sz w:val="28"/>
          <w:szCs w:val="28"/>
        </w:rPr>
        <w:t>дств дл</w:t>
      </w:r>
      <w:proofErr w:type="gramEnd"/>
      <w:r w:rsidRPr="00C463E0">
        <w:rPr>
          <w:rFonts w:ascii="Times New Roman" w:hAnsi="Times New Roman" w:cs="Times New Roman"/>
          <w:iCs/>
          <w:sz w:val="28"/>
          <w:szCs w:val="28"/>
        </w:rPr>
        <w:t>я реализации информационных процессов с целью оперативной и эффективной работы с информацией на законных основаниях.</w:t>
      </w:r>
      <w:r w:rsidRPr="00C463E0">
        <w:rPr>
          <w:rFonts w:ascii="Times New Roman" w:hAnsi="Times New Roman" w:cs="Times New Roman"/>
          <w:bCs/>
          <w:sz w:val="28"/>
          <w:szCs w:val="28"/>
        </w:rPr>
        <w:t xml:space="preserve"> В производственном аспекте ИКТ — это совокупность технологических процессов, реализованных на базе про</w:t>
      </w:r>
      <w:r>
        <w:rPr>
          <w:rFonts w:ascii="Times New Roman" w:hAnsi="Times New Roman" w:cs="Times New Roman"/>
          <w:bCs/>
          <w:sz w:val="28"/>
          <w:szCs w:val="28"/>
        </w:rPr>
        <w:t>гр</w:t>
      </w:r>
      <w:r w:rsidRPr="00C463E0">
        <w:rPr>
          <w:rFonts w:ascii="Times New Roman" w:hAnsi="Times New Roman" w:cs="Times New Roman"/>
          <w:bCs/>
          <w:sz w:val="28"/>
          <w:szCs w:val="28"/>
        </w:rPr>
        <w:t>аммн</w:t>
      </w:r>
      <w:proofErr w:type="gramStart"/>
      <w:r w:rsidRPr="00C463E0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C463E0">
        <w:rPr>
          <w:rFonts w:ascii="Times New Roman" w:hAnsi="Times New Roman" w:cs="Times New Roman"/>
          <w:bCs/>
          <w:sz w:val="28"/>
          <w:szCs w:val="28"/>
        </w:rPr>
        <w:t xml:space="preserve"> технических средств, информационных и кадровых ресурсов, инте</w:t>
      </w:r>
      <w:r>
        <w:rPr>
          <w:rFonts w:ascii="Times New Roman" w:hAnsi="Times New Roman" w:cs="Times New Roman"/>
          <w:bCs/>
          <w:sz w:val="28"/>
          <w:szCs w:val="28"/>
        </w:rPr>
        <w:t>гр</w:t>
      </w:r>
      <w:r w:rsidRPr="00C463E0">
        <w:rPr>
          <w:rFonts w:ascii="Times New Roman" w:hAnsi="Times New Roman" w:cs="Times New Roman"/>
          <w:bCs/>
          <w:sz w:val="28"/>
          <w:szCs w:val="28"/>
        </w:rPr>
        <w:t>ированных с целью поиска, сбора, создания, обработки, хранения, распространения информации и предоставления продуктов и услуг для удовлетворения информационных потребностей.</w:t>
      </w:r>
    </w:p>
    <w:p w:rsidR="00C463E0" w:rsidRPr="00C463E0" w:rsidRDefault="00C463E0" w:rsidP="00C463E0">
      <w:pPr>
        <w:tabs>
          <w:tab w:val="left" w:pos="393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63E0">
        <w:rPr>
          <w:rFonts w:ascii="Times New Roman" w:hAnsi="Times New Roman" w:cs="Times New Roman"/>
          <w:bCs/>
          <w:sz w:val="28"/>
          <w:szCs w:val="28"/>
        </w:rPr>
        <w:t xml:space="preserve">Внедрение ИКТ в образовательный процесс не столько насущная необходимость, сколько осознанный процесс </w:t>
      </w:r>
      <w:proofErr w:type="spellStart"/>
      <w:r w:rsidRPr="00C463E0">
        <w:rPr>
          <w:rFonts w:ascii="Times New Roman" w:hAnsi="Times New Roman" w:cs="Times New Roman"/>
          <w:bCs/>
          <w:sz w:val="28"/>
          <w:szCs w:val="28"/>
        </w:rPr>
        <w:t>технологизации</w:t>
      </w:r>
      <w:proofErr w:type="spellEnd"/>
      <w:r w:rsidRPr="00C463E0">
        <w:rPr>
          <w:rFonts w:ascii="Times New Roman" w:hAnsi="Times New Roman" w:cs="Times New Roman"/>
          <w:bCs/>
          <w:sz w:val="28"/>
          <w:szCs w:val="28"/>
        </w:rPr>
        <w:t xml:space="preserve"> рутинных процессов с целью высвобождения творческой энергии личности современного общества. Информационно-коммуникационные технологии проникают в образование извне через быт, культуру и производственную среду. Ответный процесс овладения технологиями в образовательной среде распространяется все шире, отвечая запросу времени, одновременно вызывая необходимость </w:t>
      </w:r>
      <w:proofErr w:type="spellStart"/>
      <w:r w:rsidRPr="00C463E0">
        <w:rPr>
          <w:rFonts w:ascii="Times New Roman" w:hAnsi="Times New Roman" w:cs="Times New Roman"/>
          <w:bCs/>
          <w:sz w:val="28"/>
          <w:szCs w:val="28"/>
        </w:rPr>
        <w:t>переструктурирования</w:t>
      </w:r>
      <w:proofErr w:type="spellEnd"/>
      <w:r w:rsidRPr="00C46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C463E0" w:rsidRPr="00C463E0" w:rsidRDefault="00C463E0" w:rsidP="00C463E0">
      <w:pPr>
        <w:tabs>
          <w:tab w:val="left" w:pos="393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63E0">
        <w:rPr>
          <w:rFonts w:ascii="Times New Roman" w:hAnsi="Times New Roman" w:cs="Times New Roman"/>
          <w:bCs/>
          <w:sz w:val="28"/>
          <w:szCs w:val="28"/>
        </w:rPr>
        <w:t xml:space="preserve">Можно отметить, что информатизация рассматривается как один из основных способов модернизации системы образования, где под </w:t>
      </w:r>
      <w:r w:rsidRPr="00C463E0">
        <w:rPr>
          <w:rFonts w:ascii="Times New Roman" w:hAnsi="Times New Roman" w:cs="Times New Roman"/>
          <w:iCs/>
          <w:sz w:val="28"/>
          <w:szCs w:val="28"/>
        </w:rPr>
        <w:t>образованием будем понимать целенаправленный процесс воспитания и обучения в интересах человека, общества</w:t>
      </w:r>
      <w:proofErr w:type="gramStart"/>
      <w:r w:rsidRPr="00C463E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C463E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C463E0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C463E0">
        <w:rPr>
          <w:rFonts w:ascii="Times New Roman" w:hAnsi="Times New Roman" w:cs="Times New Roman"/>
          <w:iCs/>
          <w:sz w:val="28"/>
          <w:szCs w:val="28"/>
        </w:rPr>
        <w:t>осударства, сопровождающийся констатацией достижения гражданином (обучающимся) установленных государством образовательных уровней.</w:t>
      </w:r>
      <w:r w:rsidRPr="00C463E0">
        <w:rPr>
          <w:rFonts w:ascii="Times New Roman" w:hAnsi="Times New Roman" w:cs="Times New Roman"/>
          <w:bCs/>
          <w:sz w:val="28"/>
          <w:szCs w:val="28"/>
        </w:rPr>
        <w:t xml:space="preserve"> Требование модернизации образования связано не только с эконом</w:t>
      </w:r>
      <w:r>
        <w:rPr>
          <w:rFonts w:ascii="Times New Roman" w:hAnsi="Times New Roman" w:cs="Times New Roman"/>
          <w:bCs/>
          <w:sz w:val="28"/>
          <w:szCs w:val="28"/>
        </w:rPr>
        <w:t>ическим переформатированием обще</w:t>
      </w:r>
      <w:r w:rsidRPr="00C463E0">
        <w:rPr>
          <w:rFonts w:ascii="Times New Roman" w:hAnsi="Times New Roman" w:cs="Times New Roman"/>
          <w:bCs/>
          <w:sz w:val="28"/>
          <w:szCs w:val="28"/>
        </w:rPr>
        <w:t>ства и техническим про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C463E0">
        <w:rPr>
          <w:rFonts w:ascii="Times New Roman" w:hAnsi="Times New Roman" w:cs="Times New Roman"/>
          <w:bCs/>
          <w:sz w:val="28"/>
          <w:szCs w:val="28"/>
        </w:rPr>
        <w:t>ессом, который выходит из-под социального контроля, но и с изменениями, которые вызваны развитием информационного общества, где основной ценностью становится сама информация и умение работать с ней. Соответственно, одной из задач системы образования является методологическая разработка проектов и про</w:t>
      </w:r>
      <w:r>
        <w:rPr>
          <w:rFonts w:ascii="Times New Roman" w:hAnsi="Times New Roman" w:cs="Times New Roman"/>
          <w:bCs/>
          <w:sz w:val="28"/>
          <w:szCs w:val="28"/>
        </w:rPr>
        <w:t>гр</w:t>
      </w:r>
      <w:r w:rsidRPr="00C463E0">
        <w:rPr>
          <w:rFonts w:ascii="Times New Roman" w:hAnsi="Times New Roman" w:cs="Times New Roman"/>
          <w:bCs/>
          <w:sz w:val="28"/>
          <w:szCs w:val="28"/>
        </w:rPr>
        <w:t xml:space="preserve">амм, способствующих формированию человека будущего. Основной целью педагогов становится не только организация и ведение процесса овладения прочными базовыми знаниями и навыками учебы, но и формирование личности, способной адаптироваться к условиям современной жизни. Информатизацию образования необходимо рассматривать как одно из важных средств достижения этой цели. При этом необходимо последовательно решить ряд задач: техническое </w:t>
      </w:r>
      <w:proofErr w:type="spellStart"/>
      <w:r w:rsidRPr="00C463E0">
        <w:rPr>
          <w:rFonts w:ascii="Times New Roman" w:hAnsi="Times New Roman" w:cs="Times New Roman"/>
          <w:bCs/>
          <w:sz w:val="28"/>
          <w:szCs w:val="28"/>
        </w:rPr>
        <w:t>дооснашение</w:t>
      </w:r>
      <w:proofErr w:type="spellEnd"/>
      <w:r w:rsidRPr="00C463E0">
        <w:rPr>
          <w:rFonts w:ascii="Times New Roman" w:hAnsi="Times New Roman" w:cs="Times New Roman"/>
          <w:bCs/>
          <w:sz w:val="28"/>
          <w:szCs w:val="28"/>
        </w:rPr>
        <w:t>, разработка методологии использования информационных средств, создание дидактических пособий и разработка новых технологий обучения, определяющих этапы процесса модернизации.</w:t>
      </w:r>
    </w:p>
    <w:p w:rsidR="00C463E0" w:rsidRDefault="00C463E0" w:rsidP="00C463E0">
      <w:pPr>
        <w:tabs>
          <w:tab w:val="left" w:pos="393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63E0">
        <w:rPr>
          <w:rFonts w:ascii="Times New Roman" w:hAnsi="Times New Roman" w:cs="Times New Roman"/>
          <w:bCs/>
          <w:sz w:val="28"/>
          <w:szCs w:val="28"/>
        </w:rPr>
        <w:t>Развитие информационных технологий и средств телекоммуникаций создает</w:t>
      </w:r>
    </w:p>
    <w:p w:rsidR="00C463E0" w:rsidRPr="00C463E0" w:rsidRDefault="00C463E0" w:rsidP="00C463E0">
      <w:pPr>
        <w:tabs>
          <w:tab w:val="left" w:pos="393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63E0">
        <w:rPr>
          <w:rFonts w:ascii="Times New Roman" w:hAnsi="Times New Roman" w:cs="Times New Roman"/>
          <w:bCs/>
          <w:sz w:val="28"/>
          <w:szCs w:val="28"/>
        </w:rPr>
        <w:t xml:space="preserve">основу для осуществления научных и образовательных программ на качественно новом уровне. Создание глобальных широкополосных сред телекоммуникаций и разработка технологий использования их дает возможность исследования и </w:t>
      </w:r>
      <w:r w:rsidRPr="00C463E0">
        <w:rPr>
          <w:rFonts w:ascii="Times New Roman" w:hAnsi="Times New Roman" w:cs="Times New Roman"/>
          <w:bCs/>
          <w:sz w:val="28"/>
          <w:szCs w:val="28"/>
        </w:rPr>
        <w:lastRenderedPageBreak/>
        <w:t>реализации моделей неконцентрированной образовательной среды, построенной на технологиях удаленной коммуникации и доступа к информационным ресурсам и компьютерных средствах общения.</w:t>
      </w:r>
    </w:p>
    <w:p w:rsidR="00C463E0" w:rsidRPr="00C463E0" w:rsidRDefault="00C463E0" w:rsidP="00C463E0">
      <w:pPr>
        <w:tabs>
          <w:tab w:val="left" w:pos="393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63E0">
        <w:rPr>
          <w:rFonts w:ascii="Times New Roman" w:hAnsi="Times New Roman" w:cs="Times New Roman"/>
          <w:bCs/>
          <w:sz w:val="28"/>
          <w:szCs w:val="28"/>
        </w:rPr>
        <w:t xml:space="preserve">Методологически и </w:t>
      </w:r>
      <w:proofErr w:type="spellStart"/>
      <w:r w:rsidRPr="00C463E0">
        <w:rPr>
          <w:rFonts w:ascii="Times New Roman" w:hAnsi="Times New Roman" w:cs="Times New Roman"/>
          <w:bCs/>
          <w:sz w:val="28"/>
          <w:szCs w:val="28"/>
        </w:rPr>
        <w:t>культурологически</w:t>
      </w:r>
      <w:proofErr w:type="spellEnd"/>
      <w:r w:rsidRPr="00C463E0">
        <w:rPr>
          <w:rFonts w:ascii="Times New Roman" w:hAnsi="Times New Roman" w:cs="Times New Roman"/>
          <w:bCs/>
          <w:sz w:val="28"/>
          <w:szCs w:val="28"/>
        </w:rPr>
        <w:t xml:space="preserve"> точное внедрение ИКТ в образование существенным образом ускоряет передачу и освоение знаний и накопленного технологического и социального опыта человечества. Современные ИКТ позволяют повысить качество обучения, что даст возможность человеку успешнее и быстрее адаптироваться к окружающей среде и происходящим социальным изменениям. Умение использовать информационные средства дает возможность получать необходимые знания по ци</w:t>
      </w:r>
      <w:r w:rsidR="00C1125F">
        <w:rPr>
          <w:rFonts w:ascii="Times New Roman" w:hAnsi="Times New Roman" w:cs="Times New Roman"/>
          <w:bCs/>
          <w:sz w:val="28"/>
          <w:szCs w:val="28"/>
        </w:rPr>
        <w:t>фр</w:t>
      </w:r>
      <w:r w:rsidRPr="00C463E0">
        <w:rPr>
          <w:rFonts w:ascii="Times New Roman" w:hAnsi="Times New Roman" w:cs="Times New Roman"/>
          <w:bCs/>
          <w:sz w:val="28"/>
          <w:szCs w:val="28"/>
        </w:rPr>
        <w:t xml:space="preserve">овым </w:t>
      </w:r>
      <w:proofErr w:type="gramStart"/>
      <w:r w:rsidRPr="00C463E0">
        <w:rPr>
          <w:rFonts w:ascii="Times New Roman" w:hAnsi="Times New Roman" w:cs="Times New Roman"/>
          <w:bCs/>
          <w:sz w:val="28"/>
          <w:szCs w:val="28"/>
        </w:rPr>
        <w:t>источникам</w:t>
      </w:r>
      <w:proofErr w:type="gramEnd"/>
      <w:r w:rsidRPr="00C463E0">
        <w:rPr>
          <w:rFonts w:ascii="Times New Roman" w:hAnsi="Times New Roman" w:cs="Times New Roman"/>
          <w:bCs/>
          <w:sz w:val="28"/>
          <w:szCs w:val="28"/>
        </w:rPr>
        <w:t xml:space="preserve"> как сегодня, так и в будущем.</w:t>
      </w:r>
    </w:p>
    <w:p w:rsidR="00C463E0" w:rsidRPr="00C463E0" w:rsidRDefault="00C463E0" w:rsidP="00C463E0">
      <w:pPr>
        <w:tabs>
          <w:tab w:val="left" w:pos="393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63E0">
        <w:rPr>
          <w:rFonts w:ascii="Times New Roman" w:hAnsi="Times New Roman" w:cs="Times New Roman"/>
          <w:bCs/>
          <w:sz w:val="28"/>
          <w:szCs w:val="28"/>
        </w:rPr>
        <w:t xml:space="preserve">Энергичное и отрефлексированное внедрение этих технологий в образование является важным фактором реформирования системы образования, отвечающей потребностям процесса развития традиционной системы образования в свете требований прогрессивного </w:t>
      </w:r>
      <w:proofErr w:type="spellStart"/>
      <w:r w:rsidRPr="00C463E0">
        <w:rPr>
          <w:rFonts w:ascii="Times New Roman" w:hAnsi="Times New Roman" w:cs="Times New Roman"/>
          <w:bCs/>
          <w:sz w:val="28"/>
          <w:szCs w:val="28"/>
        </w:rPr>
        <w:t>конкурентноспособного</w:t>
      </w:r>
      <w:proofErr w:type="spellEnd"/>
      <w:r w:rsidRPr="00C463E0">
        <w:rPr>
          <w:rFonts w:ascii="Times New Roman" w:hAnsi="Times New Roman" w:cs="Times New Roman"/>
          <w:bCs/>
          <w:sz w:val="28"/>
          <w:szCs w:val="28"/>
        </w:rPr>
        <w:t xml:space="preserve"> общества и сотрудничества в глобальном социуме.</w:t>
      </w:r>
    </w:p>
    <w:p w:rsidR="00C463E0" w:rsidRPr="00C463E0" w:rsidRDefault="00C463E0" w:rsidP="00C463E0">
      <w:pPr>
        <w:tabs>
          <w:tab w:val="left" w:pos="393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63E0">
        <w:rPr>
          <w:rFonts w:ascii="Times New Roman" w:hAnsi="Times New Roman" w:cs="Times New Roman"/>
          <w:bCs/>
          <w:sz w:val="28"/>
          <w:szCs w:val="28"/>
        </w:rPr>
        <w:t xml:space="preserve">Сейчас информационно-коммуникационные технологии внедряются в практику образовательных учреждений. Преимущества таких технологий очевидны. Они позволяют объединять материальные и вычислительные ресурсы образовательных и научных центров для решения сложных задач, привлекать ведущих специалистов и создавать распределенные научные лаборатории, организовывать оперативный доступ к ресурсам коллективного пользования, осуществлять совместные научные </w:t>
      </w:r>
      <w:r w:rsidR="00C1125F">
        <w:rPr>
          <w:rFonts w:ascii="Times New Roman" w:hAnsi="Times New Roman" w:cs="Times New Roman"/>
          <w:bCs/>
          <w:sz w:val="28"/>
          <w:szCs w:val="28"/>
        </w:rPr>
        <w:t>проекты</w:t>
      </w:r>
      <w:r w:rsidRPr="00C463E0">
        <w:rPr>
          <w:rFonts w:ascii="Times New Roman" w:hAnsi="Times New Roman" w:cs="Times New Roman"/>
          <w:bCs/>
          <w:sz w:val="28"/>
          <w:szCs w:val="28"/>
        </w:rPr>
        <w:t>, познавательную деятельность и образовательный процесс в целом. Важным качеством современных информационно-коммуникационных технологий (ИКТ) является их универсальность: они могут быть основой в организации любой деятельности, связанной с информационным обменом, основой в создании общего информационного пространства.</w:t>
      </w:r>
    </w:p>
    <w:p w:rsidR="00C463E0" w:rsidRPr="00C463E0" w:rsidRDefault="00C463E0" w:rsidP="00C463E0">
      <w:pPr>
        <w:tabs>
          <w:tab w:val="left" w:pos="393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63E0">
        <w:rPr>
          <w:rFonts w:ascii="Times New Roman" w:hAnsi="Times New Roman" w:cs="Times New Roman"/>
          <w:bCs/>
          <w:sz w:val="28"/>
          <w:szCs w:val="28"/>
        </w:rPr>
        <w:t xml:space="preserve">Информационные технологии возникают как средство разрешения противоречия между накапливающимися во всё возрастающих объемах знаниями, с одной стороны, и возможностями и масштабами их социального использования, с другой стороны. Отсюда и двоякая роль ИКТ: с одной стороны, это средство преобразования знаний в информационный ресурс общества, а с другой - средство реализации социальных технологий и преобразования их в </w:t>
      </w:r>
      <w:proofErr w:type="spellStart"/>
      <w:r w:rsidRPr="00C463E0">
        <w:rPr>
          <w:rFonts w:ascii="Times New Roman" w:hAnsi="Times New Roman" w:cs="Times New Roman"/>
          <w:bCs/>
          <w:sz w:val="28"/>
          <w:szCs w:val="28"/>
        </w:rPr>
        <w:t>социально</w:t>
      </w:r>
      <w:r w:rsidRPr="00C463E0">
        <w:rPr>
          <w:rFonts w:ascii="Times New Roman" w:hAnsi="Times New Roman" w:cs="Times New Roman"/>
          <w:bCs/>
          <w:sz w:val="28"/>
          <w:szCs w:val="28"/>
        </w:rPr>
        <w:softHyphen/>
        <w:t>информационные</w:t>
      </w:r>
      <w:proofErr w:type="spellEnd"/>
      <w:r w:rsidRPr="00C463E0">
        <w:rPr>
          <w:rFonts w:ascii="Times New Roman" w:hAnsi="Times New Roman" w:cs="Times New Roman"/>
          <w:bCs/>
          <w:sz w:val="28"/>
          <w:szCs w:val="28"/>
        </w:rPr>
        <w:t xml:space="preserve"> технологии, которые уже могут непосредственно использоваться в системах государственного управления и общественного самоуправления.</w:t>
      </w:r>
    </w:p>
    <w:p w:rsidR="00C463E0" w:rsidRPr="00C463E0" w:rsidRDefault="00C463E0" w:rsidP="00C463E0">
      <w:pPr>
        <w:tabs>
          <w:tab w:val="left" w:pos="393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63E0">
        <w:rPr>
          <w:rFonts w:ascii="Times New Roman" w:hAnsi="Times New Roman" w:cs="Times New Roman"/>
          <w:bCs/>
          <w:sz w:val="28"/>
          <w:szCs w:val="28"/>
        </w:rPr>
        <w:t>В глобальном плане примером успешной реализации ИКТ стало появление Интернета - всемирной компьютерной сети с ее практически нео</w:t>
      </w:r>
      <w:r w:rsidR="00C1125F">
        <w:rPr>
          <w:rFonts w:ascii="Times New Roman" w:hAnsi="Times New Roman" w:cs="Times New Roman"/>
          <w:bCs/>
          <w:sz w:val="28"/>
          <w:szCs w:val="28"/>
        </w:rPr>
        <w:t>гр</w:t>
      </w:r>
      <w:r w:rsidRPr="00C463E0">
        <w:rPr>
          <w:rFonts w:ascii="Times New Roman" w:hAnsi="Times New Roman" w:cs="Times New Roman"/>
          <w:bCs/>
          <w:sz w:val="28"/>
          <w:szCs w:val="28"/>
        </w:rPr>
        <w:t>аниченными возможностями сбора и хранения информации, передачи ее индивидуально каждому пользователю.</w:t>
      </w:r>
    </w:p>
    <w:p w:rsidR="00C463E0" w:rsidRDefault="00C463E0" w:rsidP="00C463E0">
      <w:pPr>
        <w:tabs>
          <w:tab w:val="left" w:pos="393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63E0">
        <w:rPr>
          <w:rFonts w:ascii="Times New Roman" w:hAnsi="Times New Roman" w:cs="Times New Roman"/>
          <w:bCs/>
          <w:sz w:val="28"/>
          <w:szCs w:val="28"/>
        </w:rPr>
        <w:lastRenderedPageBreak/>
        <w:t>В трудах основоположника отечественной социолог</w:t>
      </w:r>
      <w:r w:rsidR="00C1125F">
        <w:rPr>
          <w:rFonts w:ascii="Times New Roman" w:hAnsi="Times New Roman" w:cs="Times New Roman"/>
          <w:bCs/>
          <w:sz w:val="28"/>
          <w:szCs w:val="28"/>
        </w:rPr>
        <w:t>и</w:t>
      </w:r>
      <w:r w:rsidRPr="00C463E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112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63E0">
        <w:rPr>
          <w:rFonts w:ascii="Times New Roman" w:hAnsi="Times New Roman" w:cs="Times New Roman"/>
          <w:bCs/>
          <w:sz w:val="28"/>
          <w:szCs w:val="28"/>
        </w:rPr>
        <w:t xml:space="preserve">П. Сорокина обращается внимание научного сообщества на возрастание в социальных взаимодействиях роли «проводников», созданных как посредники усложненной жизни, вызванной научно-техническим развитием. </w:t>
      </w:r>
      <w:proofErr w:type="gramStart"/>
      <w:r w:rsidRPr="00C463E0">
        <w:rPr>
          <w:rFonts w:ascii="Times New Roman" w:hAnsi="Times New Roman" w:cs="Times New Roman"/>
          <w:bCs/>
          <w:sz w:val="28"/>
          <w:szCs w:val="28"/>
        </w:rPr>
        <w:t>Такими «проводниками» взаимодействия последовательно выступают: язык, музыка, письменность, орудия труда, медиа, средства массовой коммуникации, в частности сеть Интернет.</w:t>
      </w:r>
      <w:proofErr w:type="gramEnd"/>
      <w:r w:rsidRPr="00C463E0">
        <w:rPr>
          <w:rFonts w:ascii="Times New Roman" w:hAnsi="Times New Roman" w:cs="Times New Roman"/>
          <w:bCs/>
          <w:sz w:val="28"/>
          <w:szCs w:val="28"/>
        </w:rPr>
        <w:t xml:space="preserve"> «Проводники» становятся важными предметами социальной жизни и отношений людей, тем</w:t>
      </w:r>
    </w:p>
    <w:p w:rsidR="00C1125F" w:rsidRPr="00C1125F" w:rsidRDefault="00C1125F" w:rsidP="00C1125F">
      <w:pPr>
        <w:widowControl w:val="0"/>
        <w:spacing w:after="0" w:line="322" w:lineRule="exact"/>
        <w:ind w:left="4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proofErr w:type="gramStart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самым</w:t>
      </w:r>
      <w:proofErr w:type="gramEnd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порождая научный интерес для понимания социальной жизни общества, так как их опосредованность в человеческих отношениях актуализирует новый аспект антрополог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ческих взаимодействий и даже создает новые формы отношений. В настоящее время одним из важнейших проводников является сеть Интернет, создающая особенности коммуникаций. Одним из факторов появления сети как посредника в общении становится некоторая искусственность человеческого общения, осуществляющегося посредством служб сети Интернет. Появляются новые психолог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ческие особенности коммуникации, изменяется бытовое и научное взаимодействия индивидов и социальных групп</w:t>
      </w:r>
      <w:proofErr w:type="gramStart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..</w:t>
      </w:r>
      <w:proofErr w:type="gramEnd"/>
    </w:p>
    <w:p w:rsidR="00C1125F" w:rsidRPr="00C1125F" w:rsidRDefault="00C1125F" w:rsidP="00C1125F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Интернет быстро нашел применение в науке, образовании, связи, средствах массовой информации, включая телевидение, в рекламе, торговле, а также в других сферах деятельности человека. Первые шаги по внедрению Интернета в систему образования показали его 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омные возможности для ее развития. В настоящее время идет процесс накопления опыта, поиск путей повышения качества обучения и новых форм использования ИКТ в различных образовательных процессах. Трудности освоения ИКТ в образовании возникают из-за отсутствия не только методической базы их использования в этой сфере, но и методологии разработки ИКТ для образования, что заставляет педагога на практике ориентироваться лишь на личный опыт и умение эмпирически искать пути эффективного применения информационных технологий.</w:t>
      </w:r>
    </w:p>
    <w:p w:rsidR="00C1125F" w:rsidRPr="00C1125F" w:rsidRDefault="00C1125F" w:rsidP="00C1125F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 международной статистике, используемой ООН, одним из базовых статистических показателей развития информационного общества является коли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softHyphen/>
        <w:t xml:space="preserve">чество пользователей Интернета в расчете на 1000 человек населения. Число </w:t>
      </w:r>
      <w:proofErr w:type="spellStart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интернетчиков</w:t>
      </w:r>
      <w:proofErr w:type="spellEnd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в разных странах обусловлено информационной политикой государства, влиянием объёмов ВВП и т.д., что отражено в «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The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Gfobal</w:t>
      </w:r>
      <w:proofErr w:type="spellEnd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Information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Technology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Report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» 2008 - 2009 гг.</w:t>
      </w:r>
    </w:p>
    <w:p w:rsidR="00C1125F" w:rsidRPr="00C1125F" w:rsidRDefault="00C1125F" w:rsidP="00C1125F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Через 10 лет 76% жителей РФ станут пользователями Интернета, а к 2040 году - 95%. В развитии человека в информационном обществе РФ отстает от Норвегии в 6 раз, от США в 5 раз. По значению индекса развития человека в информационном обществе в 2005 году Россия занимала 69 место среди 175 стран мира, в 2008-м - 74-ое из 134 стран. По количеству </w:t>
      </w:r>
      <w:proofErr w:type="gramStart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интернет-пользователей</w:t>
      </w:r>
      <w:proofErr w:type="gramEnd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показатели России ниже данных Нидерландов в 3 раза, Швеции - в 2,6 раз, США - в 2,4 раза. К 2041 году доля </w:t>
      </w:r>
      <w:proofErr w:type="gramStart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интернет-пользователей</w:t>
      </w:r>
      <w:proofErr w:type="gramEnd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в России дости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гн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ет 95%, индекс развития человека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HD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1 - 0,91, а индекс развития человека в информационном обществе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HD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11 - 0,86 Отставание России от Норвегии по значению индекса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HDI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- порядка 36 лет.</w:t>
      </w:r>
    </w:p>
    <w:p w:rsidR="00C1125F" w:rsidRPr="00C1125F" w:rsidRDefault="00C1125F" w:rsidP="00C1125F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Так, исследования ФОМ,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RU</w:t>
      </w:r>
      <w:proofErr w:type="gramEnd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метрики, Яндекса, ВНИИПВТИ показывают, что уровень развития информационной инфраструктуры - мобильного Интернета, стоимости трафика, количества домашних и публичных компьютеров, а также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lastRenderedPageBreak/>
        <w:t xml:space="preserve">доходы, возраст, образование, место жительства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аждан, информирование их о возможностях Сети, побуждение желания использовать её и т.д. влияют на количество пользователей Интернета в России. Для измерения развития человека в информационном обществе использовался индекс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HDII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.</w:t>
      </w:r>
    </w:p>
    <w:p w:rsidR="00C1125F" w:rsidRPr="00C1125F" w:rsidRDefault="00C1125F" w:rsidP="00C1125F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По значению индекса развития человека в информационном обществе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HDII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, Россия в 2005 году занимала 69 место среди 175 стран мира, находясь рядом с Перу и Маврикием, отставая от Норвегии в 6 раз, от США в 5 раз, от Финляндии в 4 раза. В целом, по значениям индекса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HDI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, количеству пользователей Интернета на 1000 человек населения и, соответственно, значению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HDII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, Россия в 2005 году, по терминологии И. </w:t>
      </w:r>
      <w:proofErr w:type="spellStart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Валлерстайна</w:t>
      </w:r>
      <w:proofErr w:type="spellEnd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, находилась в «</w:t>
      </w:r>
      <w:proofErr w:type="spellStart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полупериферии</w:t>
      </w:r>
      <w:proofErr w:type="spellEnd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» мировой системы. В 2008 году ситуация принципиально не изменилась. Так, по данным ФОМ, осенью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2008 года 30% населения России пользовались Интернетом. Для сравнения, по сведениям «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Internet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World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Stats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», в 2008 году в Нидерландах Интернетом пользовались 90,1%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аждан, в Норвегии - 87,7%, Канаде - 84,3, Швеции - 77,4%, Японии - 73,8%, США - 72,5% населения.</w:t>
      </w:r>
    </w:p>
    <w:p w:rsidR="00C1125F" w:rsidRPr="00C1125F" w:rsidRDefault="00C1125F" w:rsidP="00C1125F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 этой связи отметим, что, по данным «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The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Gtobal</w:t>
      </w:r>
      <w:proofErr w:type="spellEnd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Information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Technology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Report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» за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2008 - 2009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гг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.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, по уровню развития информационного общества в 2008 - 2009 гг. Россия занимала 74 место из 134 стран мира, находясь рядом с Доминиканской Республикой, Казахстаном и Шри-Ланкой. Представленные результаты в целом свидетельствуют, что Россия в настоящий момент находится на начальной стадии роста в жизненном цикле информационного общества и развитие российского человека в российском информационном обществе происходит на «</w:t>
      </w:r>
      <w:proofErr w:type="spellStart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полупериферии</w:t>
      </w:r>
      <w:proofErr w:type="spellEnd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» социума.</w:t>
      </w:r>
    </w:p>
    <w:p w:rsidR="00C1125F" w:rsidRPr="00C1125F" w:rsidRDefault="00C1125F" w:rsidP="00C1125F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Но не только количественные показатели использования </w:t>
      </w:r>
      <w:proofErr w:type="spellStart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информационно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softHyphen/>
        <w:t>коммуникационных</w:t>
      </w:r>
      <w:proofErr w:type="spellEnd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технологий и сети Интернет в частности в на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ше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й стране вызывают тревогу. Даже при достаточной оснащенности техническими средствами процесса преподавания, качественный уровень использования ИКТ учителями в повседневном образовательном процессе весьма низок. И именно в этом состоит основная проблема современного внедрения ИКТ технологий в образовании. Технология Интернет как среда коммуникации является посредником во включении человека в сетевые структуры. Посредством этой технологии человек получает возможность эффективно использовать информацию, предоставляя ее заинтересованным людям в кратчайшие сроки. Именно на основании информации осуществляется объединение людей для взаимодействия в Сети через преодоление пространственных ограничений. Но Интернет - это всего лишь технолог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я, благодаря которой сетевые структуры себя «предъявляют»; их основания, по мнению Э. </w:t>
      </w:r>
      <w:proofErr w:type="spellStart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Кастельса</w:t>
      </w:r>
      <w:proofErr w:type="spellEnd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, «лежат в трансформации моделей социальности в нашем обществе». Трансформация заключается в пересмотре понятия «сообщества», в преодолении его пространственного, ценностного и организационного оснований. Сообщества начинают определяться как «сети межличностных связей, обеспечивающие социальное взаимодействие, поддержку, информацию, чувство принадлежности к группе и социальную идентичность», то есть Интернет выступает только способом поддержания связи, но не является самой связью. Как и в случае с любыми другими технологиями, «пользователи имеют обыкновение приспосабливать их под собственные интересы и нужды». Сеть через пользователей Интернета способна к направленной самоорганизации и изменению, так как каждый активен в конструировании собственных связей и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lastRenderedPageBreak/>
        <w:t>может найти, во взаимодействии с другими, свое место в Сети, а тем самым и в социуме, или просто его создать.</w:t>
      </w:r>
    </w:p>
    <w:p w:rsidR="00C1125F" w:rsidRPr="00C1125F" w:rsidRDefault="00C1125F" w:rsidP="00C1125F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Необходимость введения в теоретический оборот понятия &lt;Сеть» обосновывается</w:t>
      </w:r>
    </w:p>
    <w:p w:rsidR="00C1125F" w:rsidRPr="00C1125F" w:rsidRDefault="00C1125F" w:rsidP="00C1125F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Э.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proofErr w:type="spellStart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Кастельсом</w:t>
      </w:r>
      <w:proofErr w:type="spellEnd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, в частности, посредством описания произошедших качественных изменений в понимании человеческих об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щно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стей. Преодоление пространственных, временных 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аничений в коммуникации, изменение взглядов на индивидуальность и индивида дает возможность анализировать и описывать реальность в терминах «сетевых с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тр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ук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ур».</w:t>
      </w:r>
    </w:p>
    <w:p w:rsidR="00C1125F" w:rsidRPr="00C1125F" w:rsidRDefault="00C1125F" w:rsidP="00C1125F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Сложность внедрения современных ИКТ определяется и тем, что традиционная практика их разработки и внедрения основывается на идеологии создания и применения информационных и телекоммуникационных систем в совершенно иных сферах: связи, военно-промышленном комплексе, в авиации и космонавтике. Адаптацию ИКТ к конкретной сфере применения здесь осуществляют специалисты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конструкторских бюро и научно-исследовательских институтов, имеющие большой опыт разработки подобной техники и, следовательно, хорошо понимаю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щ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ие назначение систем и условия их эксплуатации. В современном образовании таких специализированных научно-исследовательских структур нет, они только начинают создаваться. По этой причине возникает «разрыв» между возможностями образовательных технологий и их реальным применением. Примером может служить до сих пор существующая практика применения компьютера только как печатающей машинки. Этот разрыв часто усиливается тем, что основная масса школьных учителей и преподавателей гуманитарных вузов не владеет современными знаниями, необходимыми для эффективного применения ИКТ. Ситуация осложняется и тем, что информационные технологии быстро обновляются: появляются новые, более эффективные и сложные, основанные на искусственном интеллекте, виртуальной реальности, многоязычном интерфейсе, геоинформационных системах и т.п. Выходом из создавшегося противоречия может стать процесс профессиональной подготовки и переподготовки преподавателей в уже сложившихся рамках наличия и функционирования информационно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-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softHyphen/>
        <w:t xml:space="preserve">коммуникационных технологий, </w:t>
      </w:r>
      <w:proofErr w:type="spellStart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проектноориентированной</w:t>
      </w:r>
      <w:proofErr w:type="spellEnd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деятельности образовательного процесса как включения в современный рынок труда и осмысленного использования самими преподавателями мультимедийных информационных средств и технологий в процессе создания, обработки и усвоения знаний.</w:t>
      </w:r>
    </w:p>
    <w:p w:rsidR="00C1125F" w:rsidRPr="00C1125F" w:rsidRDefault="00C1125F" w:rsidP="00C1125F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При переходе к новым формам обучения, использующим сетевые технологии, возникает тенденция - ориентироваться на сеть распределенных образовательных ресурсов нового поколения, которые могут применяться в режиме коллективного доступа многих учебных заведений к единым образовательным ресурсам по сети Интернет.</w:t>
      </w:r>
    </w:p>
    <w:p w:rsidR="00C1125F" w:rsidRPr="00C1125F" w:rsidRDefault="00C1125F" w:rsidP="00C1125F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Этот путь открывает ряд неоспоримых преимуществ:</w:t>
      </w:r>
    </w:p>
    <w:p w:rsidR="00C1125F" w:rsidRPr="00C1125F" w:rsidRDefault="00C1125F" w:rsidP="00C1125F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создаются предпосылки для обеспечения единой базовой подготовки учащихся независимо от территориального расположения учебного заведения, наличия собственных высокопрофессиональных педагогических кадров, образовательных ресурсов и пр.;</w:t>
      </w:r>
    </w:p>
    <w:p w:rsidR="001768B5" w:rsidRDefault="00C1125F" w:rsidP="00C1125F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-  </w:t>
      </w: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повышается </w:t>
      </w:r>
      <w:proofErr w:type="spellStart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наукоемкость</w:t>
      </w:r>
      <w:proofErr w:type="spellEnd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, результативность и дидактическая эффективность образовательных ресурсов за счет активного использования современных средств вычислительной техники; </w:t>
      </w:r>
    </w:p>
    <w:p w:rsidR="001768B5" w:rsidRDefault="001768B5" w:rsidP="00C1125F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lastRenderedPageBreak/>
        <w:t>-</w:t>
      </w:r>
      <w:r w:rsidR="00C1125F"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C1125F"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значительно сокращаются затраты на создание, поддержку и развитие образовательных ресурсов за счет исключения их массового тиражирования; </w:t>
      </w:r>
    </w:p>
    <w:p w:rsidR="00C1125F" w:rsidRDefault="001768B5" w:rsidP="00C1125F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8"/>
          <w:szCs w:val="28"/>
          <w:lang w:eastAsia="ru-RU"/>
        </w:rPr>
        <w:t>-</w:t>
      </w:r>
      <w:r w:rsidR="00C1125F"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становятся принципиально доступными многим образовательным учреждениям или отдельным учащимся уникальные образовательные ресурсы.</w:t>
      </w:r>
    </w:p>
    <w:p w:rsidR="001768B5" w:rsidRPr="001768B5" w:rsidRDefault="001768B5" w:rsidP="00C1125F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1768B5" w:rsidRPr="001768B5" w:rsidRDefault="00C1125F" w:rsidP="001768B5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Глобализация коммуникативных связей предлагает человечеству существование в виде сетевого сообщества. Внутри этого сообщества уже сегодня значительная доля коммуникаций является компьютерно-опосредованной. Согласно </w:t>
      </w:r>
      <w:proofErr w:type="spellStart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Вилему</w:t>
      </w:r>
      <w:proofErr w:type="spellEnd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Флуссеру</w:t>
      </w:r>
      <w:proofErr w:type="spellEnd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- философу, предложившему оригинальную концепцию </w:t>
      </w:r>
      <w:proofErr w:type="spellStart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медиакультуры</w:t>
      </w:r>
      <w:proofErr w:type="spellEnd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- новые цифровые технологии могут освободить наш мозг от механических аспектов мышления для решения </w:t>
      </w:r>
      <w:proofErr w:type="gramStart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более творческих</w:t>
      </w:r>
      <w:proofErr w:type="gramEnd"/>
      <w:r w:rsidRPr="00C1125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задач. Цифровая память не только встраивается во все объекты сетевой культуры, но и постепенно вбирает в себя материалы архивов, музеев, библиотек и исследовательских институтов. Эти учреждения все чаше открывают либо полный, либо частичный доступ к своим</w:t>
      </w:r>
      <w:r w:rsid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1768B5"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коллекциям через Всемирную паутину. Использование образованием цифровых богатств является одним из главных достоинств будущего.</w:t>
      </w:r>
    </w:p>
    <w:p w:rsidR="001768B5" w:rsidRPr="001768B5" w:rsidRDefault="001768B5" w:rsidP="001768B5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Коммуникация посредством сетей в социально-экономической, педагогической, научно-технической, образовательной и иных сферах не только выступает важнейшим компонентом, обеспечивающим полноценную </w:t>
      </w:r>
      <w:proofErr w:type="gramStart"/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жизнедеятельность</w:t>
      </w:r>
      <w:proofErr w:type="gramEnd"/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аждан, так и государств, но и порождает новые виды массовой деятельности, сопряженные с многообразными способами оперирования информационными массивами и потоками. И образование, как системообразующая часть общества, рефлексивно используя современные информационно-коммуникационные средства, обеспечивает не только инновационный характер развития общества в целом, но и цивилизационный прорыв в </w:t>
      </w:r>
      <w:proofErr w:type="spellStart"/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инфоноосфере</w:t>
      </w:r>
      <w:proofErr w:type="spellEnd"/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.</w:t>
      </w:r>
    </w:p>
    <w:p w:rsidR="001768B5" w:rsidRPr="001768B5" w:rsidRDefault="001768B5" w:rsidP="001768B5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Обозначим основные дидактические требования, предъявляемые к информационно-коммуникационным технологиям в образовании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 целью повы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ш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ения эффективности их применения в образовательном процессе:</w:t>
      </w:r>
    </w:p>
    <w:p w:rsidR="001768B5" w:rsidRDefault="001768B5" w:rsidP="001768B5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-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 </w:t>
      </w:r>
      <w:proofErr w:type="spellStart"/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мотивированность</w:t>
      </w:r>
      <w:proofErr w:type="spellEnd"/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в использовании различных дидактических материалов;</w:t>
      </w:r>
    </w:p>
    <w:p w:rsidR="001768B5" w:rsidRDefault="001768B5" w:rsidP="001768B5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-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четкое определение роли, места, назначения и времени использования электронных образовательных ресурсов и компьютерных средств обучения;</w:t>
      </w:r>
    </w:p>
    <w:p w:rsidR="001768B5" w:rsidRDefault="001768B5" w:rsidP="001768B5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-  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организационная роль преподавателя в проведении занятий; </w:t>
      </w:r>
    </w:p>
    <w:p w:rsidR="001768B5" w:rsidRPr="001768B5" w:rsidRDefault="001768B5" w:rsidP="001768B5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-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введение в технологию только таких компонентов, которые гарантируют качество обучения;</w:t>
      </w:r>
    </w:p>
    <w:p w:rsidR="001768B5" w:rsidRPr="001768B5" w:rsidRDefault="001768B5" w:rsidP="001768B5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- 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соответствие </w:t>
      </w:r>
      <w:proofErr w:type="gramStart"/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методики компьютерного обучения общей стратегии проведения учебного занятия</w:t>
      </w:r>
      <w:proofErr w:type="gramEnd"/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;</w:t>
      </w:r>
    </w:p>
    <w:p w:rsidR="001768B5" w:rsidRDefault="001768B5" w:rsidP="001768B5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-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учет того, что введение в комплект учебных средств </w:t>
      </w:r>
      <w:proofErr w:type="spellStart"/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элекфонных</w:t>
      </w:r>
      <w:proofErr w:type="spellEnd"/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образовательных ресурсов, компьютерных обучающих программ требует пересмотра всех компонентов системы и изменения общей методики обучения;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-  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обеспечение высокой степени индивидуализации обучения и, одновременно, организация обучения как коллективного процесса; </w:t>
      </w:r>
    </w:p>
    <w:p w:rsidR="001768B5" w:rsidRPr="001768B5" w:rsidRDefault="001768B5" w:rsidP="001768B5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-  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обеспечение устойчивой обратной связи в обучении и др.</w:t>
      </w:r>
    </w:p>
    <w:p w:rsidR="001768B5" w:rsidRPr="001768B5" w:rsidRDefault="001768B5" w:rsidP="001768B5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Применение </w:t>
      </w:r>
      <w:proofErr w:type="spellStart"/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щ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едидактических</w:t>
      </w:r>
      <w:proofErr w:type="spellEnd"/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принципов обучения и реализация обозначенных требований к использованию в образовательном процессе ИКТ будет способствовать повы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ш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ению качества подготовки. В силу этого следует рассматривать их в контексте целей образования и научного осмысления практики образовательной деятельности, исходя из принципов 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lastRenderedPageBreak/>
        <w:t>целесообразности и эффективности использования ИКТ в учебном процессе.</w:t>
      </w:r>
    </w:p>
    <w:p w:rsidR="001768B5" w:rsidRPr="001768B5" w:rsidRDefault="001768B5" w:rsidP="001768B5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ИКТ расширяют возможности образовательной </w:t>
      </w:r>
      <w:proofErr w:type="gramStart"/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среды</w:t>
      </w:r>
      <w:proofErr w:type="gramEnd"/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как разнообразными про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аммными средствами, так и методами развития 1феативности обучаемых. К числу таких про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аммных средств относятся моделирующие про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аммы, поисковые, интеллектуальные обучающие, экспертные системы, про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аммы для проведения деловых и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гр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. Фактически во всех современных электронных учебниках делается акцент на развитие творческого мышления. С этой целью в них предлагаются задания эвристического, творческого характера, ставятся вопросы, на которые невозможно дать однозначный ответ и т.д. Коммуникационные технологии позволяют по-новому реализовывать методы, активизирующие творческую активность. Обучаемые могут включиться в дискуссии, которые проводятся не только в аудитории или классе, но и виртуально, </w:t>
      </w:r>
      <w:proofErr w:type="gramStart"/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например</w:t>
      </w:r>
      <w:proofErr w:type="gramEnd"/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на сайтах периодических изданий, учебных центров. В выполнении совместных творческих проектов могут участвовать учащиеся различных учебных заведений.</w:t>
      </w:r>
      <w:r w:rsidRPr="001768B5"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eastAsia="ru-RU"/>
        </w:rPr>
        <w:t xml:space="preserve"> 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Использование лабораторного оборудования позволяет организовать в реальном времени постановку демонстрационного эксперимента, усиливающего понимание материала и его усвоение. Применение спутниковых технологий позволяет перейти на более высокую ступеньку использования в учебном процессе </w:t>
      </w:r>
      <w:proofErr w:type="spellStart"/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информационно</w:t>
      </w: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softHyphen/>
        <w:t>коммуникационных</w:t>
      </w:r>
      <w:proofErr w:type="spellEnd"/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технологий.</w:t>
      </w:r>
    </w:p>
    <w:p w:rsidR="001768B5" w:rsidRPr="001768B5" w:rsidRDefault="001768B5" w:rsidP="001768B5">
      <w:pPr>
        <w:widowControl w:val="0"/>
        <w:spacing w:after="0" w:line="317" w:lineRule="exact"/>
        <w:ind w:left="60" w:right="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1768B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Применение ИКТ в системе образования актуализирует их коммуникативную составляющую. Проникновение компьютерных телекоммуникаций в сферу образования инициировало развитие новых образовательных технологий, когда техническая составляющая образовательного процесса приводит к сущностному изменению образования. Развитие компьютерных телекоммуникаций в образовании инициировало появление новых образовательных практик, что в свою очередь способствовало трансформации образовательной системы в целом. Границы образовательной сферы, локализованные институциональными, временными и пространственными рамками были значительно расширены за счет внедрения телекоммуникационных технологий в образовательный процесс.</w:t>
      </w:r>
    </w:p>
    <w:p w:rsidR="00934DFF" w:rsidRPr="00AD12A9" w:rsidRDefault="00934DFF" w:rsidP="00414AC1">
      <w:pPr>
        <w:tabs>
          <w:tab w:val="left" w:pos="39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DFF" w:rsidRPr="00AD12A9" w:rsidRDefault="00934DFF" w:rsidP="00934DFF">
      <w:pPr>
        <w:tabs>
          <w:tab w:val="left" w:pos="39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DFF" w:rsidRDefault="00934DFF" w:rsidP="00934DFF">
      <w:pPr>
        <w:pStyle w:val="a5"/>
        <w:spacing w:after="0" w:line="288" w:lineRule="auto"/>
        <w:ind w:left="128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Модуль 3.</w:t>
      </w:r>
    </w:p>
    <w:p w:rsidR="00934DFF" w:rsidRPr="00934DFF" w:rsidRDefault="00934DFF" w:rsidP="00934DFF">
      <w:pPr>
        <w:pStyle w:val="a5"/>
        <w:spacing w:after="0" w:line="288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Обзор </w:t>
      </w:r>
      <w:proofErr w:type="gramStart"/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>современных</w:t>
      </w:r>
      <w:proofErr w:type="gramEnd"/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ИКТ</w:t>
      </w:r>
    </w:p>
    <w:p w:rsidR="00934DFF" w:rsidRDefault="00934DFF" w:rsidP="00934DFF">
      <w:pPr>
        <w:pStyle w:val="a5"/>
        <w:spacing w:after="0" w:line="288" w:lineRule="auto"/>
        <w:ind w:left="128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4DFF" w:rsidRPr="00934DFF" w:rsidRDefault="00934DFF" w:rsidP="00934DFF">
      <w:pPr>
        <w:pStyle w:val="a5"/>
        <w:spacing w:after="0" w:line="288" w:lineRule="auto"/>
        <w:ind w:left="128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</w:t>
      </w:r>
      <w:r w:rsidRPr="00934D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00"/>
        <w:gridCol w:w="1645"/>
      </w:tblGrid>
      <w:tr w:rsidR="00934DFF" w:rsidRPr="00934DFF" w:rsidTr="00621F51">
        <w:tc>
          <w:tcPr>
            <w:tcW w:w="100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72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темы</w:t>
            </w:r>
          </w:p>
        </w:tc>
        <w:tc>
          <w:tcPr>
            <w:tcW w:w="1645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934DFF" w:rsidRPr="00934DFF" w:rsidTr="00621F51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Постоянный электрический ток. Проводники и диэлектрики. Электрические цепи постоянного тока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4</w:t>
            </w:r>
          </w:p>
        </w:tc>
      </w:tr>
      <w:tr w:rsidR="00934DFF" w:rsidRPr="00934DFF" w:rsidTr="00621F51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3.2.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Магнитная цепь. Магнитные материалы. Электромагнитная индукция.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4</w:t>
            </w:r>
          </w:p>
        </w:tc>
      </w:tr>
      <w:tr w:rsidR="00934DFF" w:rsidRPr="00934DFF" w:rsidTr="00621F51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Переменный ток. Электрические цепи переменного тока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6</w:t>
            </w:r>
          </w:p>
        </w:tc>
      </w:tr>
      <w:tr w:rsidR="00934DFF" w:rsidRPr="00934DFF" w:rsidTr="00621F51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Химические источники тока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2</w:t>
            </w:r>
          </w:p>
        </w:tc>
      </w:tr>
      <w:tr w:rsidR="00934DFF" w:rsidRPr="00934DFF" w:rsidTr="00621F51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ab/>
            </w: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ab/>
            </w: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ab/>
            </w: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ab/>
            </w: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ab/>
            </w: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ab/>
            </w: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ab/>
            </w: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ab/>
            </w: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ab/>
            </w: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lastRenderedPageBreak/>
              <w:tab/>
            </w: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ab/>
            </w: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ab/>
            </w: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ab/>
            </w: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ab/>
            </w: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ab/>
            </w: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ab/>
            </w: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ab/>
            </w: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ab/>
              <w:t>Итого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lastRenderedPageBreak/>
              <w:t>16</w:t>
            </w:r>
          </w:p>
        </w:tc>
      </w:tr>
    </w:tbl>
    <w:p w:rsidR="00934DFF" w:rsidRPr="00934DFF" w:rsidRDefault="00934DFF" w:rsidP="00934DFF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934DFF" w:rsidRPr="00934DFF" w:rsidRDefault="00934DFF" w:rsidP="00934DFF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34D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СОДЕРЖАНИЕ ПРЕДМЕТА</w:t>
      </w:r>
    </w:p>
    <w:p w:rsidR="00934DFF" w:rsidRDefault="00934DFF" w:rsidP="00414AC1">
      <w:pPr>
        <w:tabs>
          <w:tab w:val="left" w:pos="39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DFF" w:rsidRDefault="00934DFF" w:rsidP="00414AC1">
      <w:pPr>
        <w:tabs>
          <w:tab w:val="left" w:pos="39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DFF" w:rsidRDefault="00934DFF" w:rsidP="00934DFF">
      <w:pPr>
        <w:pStyle w:val="a5"/>
        <w:spacing w:after="0" w:line="288" w:lineRule="auto"/>
        <w:ind w:left="128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Модуль  4.</w:t>
      </w:r>
    </w:p>
    <w:p w:rsidR="00934DFF" w:rsidRPr="00934DFF" w:rsidRDefault="00934DFF" w:rsidP="00934DFF">
      <w:pPr>
        <w:pStyle w:val="a5"/>
        <w:spacing w:after="0" w:line="288" w:lineRule="auto"/>
        <w:ind w:left="128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Интерактивные </w:t>
      </w:r>
      <w:r w:rsidRPr="00934DF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Web</w:t>
      </w:r>
      <w:r w:rsidRPr="00934D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сервисы для образования</w:t>
      </w:r>
    </w:p>
    <w:p w:rsidR="00934DFF" w:rsidRPr="00934DFF" w:rsidRDefault="00934DFF" w:rsidP="00934DFF">
      <w:pPr>
        <w:pStyle w:val="a5"/>
        <w:spacing w:after="0" w:line="288" w:lineRule="auto"/>
        <w:ind w:left="128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4DFF" w:rsidRPr="00934DFF" w:rsidRDefault="00934DFF" w:rsidP="00934DFF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4D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843"/>
        <w:gridCol w:w="2185"/>
      </w:tblGrid>
      <w:tr w:rsidR="00934DFF" w:rsidRPr="00934DFF" w:rsidTr="00934DFF">
        <w:tc>
          <w:tcPr>
            <w:tcW w:w="828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6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темы</w:t>
            </w:r>
          </w:p>
        </w:tc>
        <w:tc>
          <w:tcPr>
            <w:tcW w:w="2185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часов</w:t>
            </w:r>
          </w:p>
        </w:tc>
      </w:tr>
      <w:tr w:rsidR="00934DFF" w:rsidRPr="00934DFF" w:rsidTr="00934DFF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4.1.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свойства металлов. Основы теории сплавов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4.2.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Сплавы железа с углеродом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4.3.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Чугуны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4.4.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Углеродистые стали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4.5.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Легированные стали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4.6.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Твердые сплавы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4.1.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Сплавы цветных металлов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4.8.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Коррозия металлов 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4.9.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Виды и свойства смазочных материалов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8B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pStyle w:val="40"/>
              <w:tabs>
                <w:tab w:val="left" w:pos="526"/>
              </w:tabs>
              <w:ind w:firstLine="0"/>
              <w:rPr>
                <w:i w:val="0"/>
                <w:sz w:val="28"/>
                <w:szCs w:val="28"/>
              </w:rPr>
            </w:pPr>
            <w:r w:rsidRPr="00F3538B">
              <w:rPr>
                <w:i w:val="0"/>
                <w:color w:val="000000"/>
                <w:sz w:val="28"/>
                <w:szCs w:val="28"/>
              </w:rPr>
              <w:t>Библиотеки, образовательное видео, и</w:t>
            </w:r>
            <w:r>
              <w:rPr>
                <w:i w:val="0"/>
                <w:color w:val="000000"/>
                <w:sz w:val="28"/>
                <w:szCs w:val="28"/>
              </w:rPr>
              <w:t>нтерактивное онлайн телевидение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8B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pStyle w:val="40"/>
              <w:tabs>
                <w:tab w:val="left" w:pos="1226"/>
              </w:tabs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Карты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8B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pStyle w:val="40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Сайты, блоги, визитки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8B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pStyle w:val="40"/>
              <w:tabs>
                <w:tab w:val="left" w:pos="1241"/>
              </w:tabs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Тесты, опросники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8B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pStyle w:val="40"/>
              <w:tabs>
                <w:tab w:val="left" w:pos="1226"/>
              </w:tabs>
              <w:ind w:firstLine="0"/>
              <w:rPr>
                <w:i w:val="0"/>
                <w:sz w:val="28"/>
                <w:szCs w:val="28"/>
              </w:rPr>
            </w:pPr>
            <w:r w:rsidRPr="00F3538B">
              <w:rPr>
                <w:i w:val="0"/>
                <w:color w:val="000000"/>
                <w:sz w:val="28"/>
                <w:szCs w:val="28"/>
              </w:rPr>
              <w:t>Мультимедиа сервисы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8B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pStyle w:val="40"/>
              <w:tabs>
                <w:tab w:val="left" w:pos="1222"/>
              </w:tabs>
              <w:ind w:firstLine="0"/>
              <w:rPr>
                <w:i w:val="0"/>
                <w:sz w:val="28"/>
                <w:szCs w:val="28"/>
              </w:rPr>
            </w:pPr>
            <w:proofErr w:type="spellStart"/>
            <w:r w:rsidRPr="00F3538B">
              <w:rPr>
                <w:i w:val="0"/>
                <w:color w:val="000000"/>
                <w:sz w:val="28"/>
                <w:szCs w:val="28"/>
              </w:rPr>
              <w:t>Видеосервисы</w:t>
            </w:r>
            <w:proofErr w:type="spellEnd"/>
            <w:r w:rsidRPr="00F3538B">
              <w:rPr>
                <w:i w:val="0"/>
                <w:color w:val="000000"/>
                <w:sz w:val="28"/>
                <w:szCs w:val="28"/>
              </w:rPr>
              <w:t xml:space="preserve"> (хостинг, редактирование)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8B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pStyle w:val="40"/>
              <w:tabs>
                <w:tab w:val="left" w:pos="1231"/>
              </w:tabs>
              <w:ind w:firstLine="0"/>
              <w:rPr>
                <w:i w:val="0"/>
                <w:sz w:val="28"/>
                <w:szCs w:val="28"/>
              </w:rPr>
            </w:pPr>
            <w:r w:rsidRPr="00F3538B">
              <w:rPr>
                <w:i w:val="0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F3538B">
              <w:rPr>
                <w:i w:val="0"/>
                <w:color w:val="000000"/>
                <w:sz w:val="28"/>
                <w:szCs w:val="28"/>
              </w:rPr>
              <w:t>скринкастов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8B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pStyle w:val="40"/>
              <w:tabs>
                <w:tab w:val="left" w:pos="1202"/>
              </w:tabs>
              <w:ind w:firstLine="0"/>
              <w:rPr>
                <w:i w:val="0"/>
                <w:sz w:val="28"/>
                <w:szCs w:val="28"/>
              </w:rPr>
            </w:pPr>
            <w:r w:rsidRPr="00F3538B">
              <w:rPr>
                <w:i w:val="0"/>
                <w:color w:val="000000"/>
                <w:sz w:val="28"/>
                <w:szCs w:val="28"/>
              </w:rPr>
              <w:t>Ленты времени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8B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pStyle w:val="40"/>
              <w:tabs>
                <w:tab w:val="left" w:pos="1188"/>
              </w:tabs>
              <w:ind w:firstLine="0"/>
              <w:rPr>
                <w:i w:val="0"/>
                <w:sz w:val="28"/>
                <w:szCs w:val="28"/>
              </w:rPr>
            </w:pPr>
            <w:r w:rsidRPr="00F3538B">
              <w:rPr>
                <w:i w:val="0"/>
                <w:color w:val="000000"/>
                <w:sz w:val="28"/>
                <w:szCs w:val="28"/>
              </w:rPr>
              <w:t>Дидактические материалы для уроков в игровой форме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8B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pStyle w:val="40"/>
              <w:tabs>
                <w:tab w:val="left" w:pos="1226"/>
              </w:tabs>
              <w:ind w:firstLine="0"/>
              <w:rPr>
                <w:i w:val="0"/>
                <w:sz w:val="28"/>
                <w:szCs w:val="28"/>
              </w:rPr>
            </w:pPr>
            <w:r w:rsidRPr="00F3538B">
              <w:rPr>
                <w:i w:val="0"/>
                <w:color w:val="000000"/>
                <w:sz w:val="28"/>
                <w:szCs w:val="28"/>
              </w:rPr>
              <w:t>Планировщики, конструкторы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8B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pStyle w:val="40"/>
              <w:tabs>
                <w:tab w:val="left" w:pos="1231"/>
              </w:tabs>
              <w:spacing w:line="350" w:lineRule="exact"/>
              <w:ind w:firstLine="0"/>
              <w:rPr>
                <w:i w:val="0"/>
                <w:sz w:val="28"/>
                <w:szCs w:val="28"/>
              </w:rPr>
            </w:pPr>
            <w:r w:rsidRPr="00F3538B">
              <w:rPr>
                <w:i w:val="0"/>
                <w:color w:val="000000"/>
                <w:sz w:val="28"/>
                <w:szCs w:val="28"/>
              </w:rPr>
              <w:t>Системы дистанционного обучения (</w:t>
            </w:r>
            <w:r w:rsidRPr="00F3538B">
              <w:rPr>
                <w:i w:val="0"/>
                <w:color w:val="000000"/>
                <w:sz w:val="28"/>
                <w:szCs w:val="28"/>
                <w:lang w:val="en-US"/>
              </w:rPr>
              <w:t>LMS</w:t>
            </w:r>
            <w:r w:rsidRPr="00F3538B">
              <w:rPr>
                <w:i w:val="0"/>
                <w:color w:val="000000"/>
                <w:sz w:val="28"/>
                <w:szCs w:val="28"/>
              </w:rPr>
              <w:t>), конструкторы уроков, курсов.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чатов, форумов, </w:t>
            </w:r>
            <w:proofErr w:type="spellStart"/>
            <w:r w:rsidRPr="00F35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агрегаторы</w:t>
            </w:r>
            <w:proofErr w:type="spellEnd"/>
            <w:r w:rsidRPr="00F35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социальных сетей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621F51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414AC1" w:rsidRDefault="00934DFF" w:rsidP="00934DFF">
            <w:pPr>
              <w:pStyle w:val="40"/>
              <w:tabs>
                <w:tab w:val="left" w:pos="1260"/>
              </w:tabs>
              <w:spacing w:line="360" w:lineRule="exact"/>
              <w:ind w:firstLine="0"/>
              <w:rPr>
                <w:i w:val="0"/>
                <w:sz w:val="28"/>
                <w:szCs w:val="28"/>
              </w:rPr>
            </w:pPr>
            <w:r w:rsidRPr="00414AC1">
              <w:rPr>
                <w:i w:val="0"/>
                <w:color w:val="000000"/>
                <w:sz w:val="28"/>
                <w:szCs w:val="28"/>
              </w:rPr>
              <w:t xml:space="preserve">Облачные хранилища </w:t>
            </w:r>
            <w:r w:rsidRPr="00414AC1">
              <w:rPr>
                <w:i w:val="0"/>
                <w:color w:val="000000"/>
                <w:sz w:val="28"/>
                <w:szCs w:val="28"/>
                <w:lang w:val="en-US"/>
              </w:rPr>
              <w:t>(cloud)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621F51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414AC1" w:rsidRDefault="00934DFF" w:rsidP="00934DFF">
            <w:pPr>
              <w:pStyle w:val="40"/>
              <w:tabs>
                <w:tab w:val="left" w:pos="1250"/>
              </w:tabs>
              <w:spacing w:line="360" w:lineRule="exact"/>
              <w:ind w:firstLine="0"/>
              <w:rPr>
                <w:i w:val="0"/>
                <w:sz w:val="28"/>
                <w:szCs w:val="28"/>
              </w:rPr>
            </w:pPr>
            <w:r w:rsidRPr="00414AC1">
              <w:rPr>
                <w:i w:val="0"/>
                <w:color w:val="000000"/>
                <w:sz w:val="28"/>
                <w:szCs w:val="28"/>
              </w:rPr>
              <w:t>Конвертация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621F51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414AC1" w:rsidRDefault="00934DFF" w:rsidP="00934DFF">
            <w:pPr>
              <w:pStyle w:val="40"/>
              <w:tabs>
                <w:tab w:val="left" w:pos="1250"/>
              </w:tabs>
              <w:spacing w:line="360" w:lineRule="exact"/>
              <w:ind w:firstLine="0"/>
              <w:rPr>
                <w:i w:val="0"/>
                <w:sz w:val="28"/>
                <w:szCs w:val="28"/>
              </w:rPr>
            </w:pPr>
            <w:r w:rsidRPr="00414AC1">
              <w:rPr>
                <w:i w:val="0"/>
                <w:color w:val="000000"/>
                <w:sz w:val="28"/>
                <w:szCs w:val="28"/>
              </w:rPr>
              <w:t>Распознаём текст онлайн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621F51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4.25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FF" w:rsidRPr="00414AC1" w:rsidRDefault="00934DFF" w:rsidP="00934DFF">
            <w:pPr>
              <w:pStyle w:val="40"/>
              <w:tabs>
                <w:tab w:val="left" w:pos="1250"/>
              </w:tabs>
              <w:spacing w:line="360" w:lineRule="exact"/>
              <w:ind w:firstLine="0"/>
              <w:rPr>
                <w:i w:val="0"/>
                <w:sz w:val="28"/>
                <w:szCs w:val="28"/>
              </w:rPr>
            </w:pPr>
            <w:r w:rsidRPr="00414AC1">
              <w:rPr>
                <w:i w:val="0"/>
                <w:color w:val="000000"/>
                <w:sz w:val="28"/>
                <w:szCs w:val="28"/>
              </w:rPr>
              <w:t xml:space="preserve">Кодировка, </w:t>
            </w:r>
            <w:proofErr w:type="spellStart"/>
            <w:r w:rsidRPr="00414AC1">
              <w:rPr>
                <w:i w:val="0"/>
                <w:color w:val="000000"/>
                <w:sz w:val="28"/>
                <w:szCs w:val="28"/>
              </w:rPr>
              <w:t>декодировка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3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FF" w:rsidRPr="00414AC1" w:rsidRDefault="00934DFF" w:rsidP="00934DFF">
            <w:pPr>
              <w:pStyle w:val="40"/>
              <w:tabs>
                <w:tab w:val="left" w:pos="1236"/>
              </w:tabs>
              <w:spacing w:line="360" w:lineRule="exact"/>
              <w:ind w:firstLine="0"/>
              <w:rPr>
                <w:i w:val="0"/>
                <w:sz w:val="28"/>
                <w:szCs w:val="28"/>
              </w:rPr>
            </w:pPr>
            <w:r w:rsidRPr="00414AC1">
              <w:rPr>
                <w:i w:val="0"/>
                <w:color w:val="000000"/>
                <w:sz w:val="28"/>
                <w:szCs w:val="28"/>
              </w:rPr>
              <w:t>Листы с разлиновкой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4DFF" w:rsidRPr="00934DFF" w:rsidTr="00934DFF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FF" w:rsidRPr="00F3538B" w:rsidRDefault="00934DFF" w:rsidP="00934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ind w:left="487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D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FF" w:rsidRPr="00934DFF" w:rsidRDefault="00934DFF" w:rsidP="00934DF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34DFF" w:rsidRPr="00934DFF" w:rsidRDefault="00934DFF" w:rsidP="00934DF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934DFF" w:rsidRDefault="00934DFF" w:rsidP="00C463E0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34DF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СОДЕРЖАНИЕ ПРЕДМЕТА</w:t>
      </w:r>
    </w:p>
    <w:p w:rsidR="001768B5" w:rsidRDefault="001768B5" w:rsidP="00C463E0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1768B5" w:rsidRDefault="001768B5" w:rsidP="00C463E0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1768B5" w:rsidRDefault="001768B5" w:rsidP="00C463E0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1768B5" w:rsidRDefault="001768B5" w:rsidP="00C463E0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1768B5" w:rsidRDefault="001768B5" w:rsidP="00C463E0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1768B5" w:rsidRDefault="001768B5" w:rsidP="00C463E0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1768B5" w:rsidRDefault="001768B5" w:rsidP="00C463E0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1768B5" w:rsidRPr="001768B5" w:rsidRDefault="001768B5" w:rsidP="001768B5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4"/>
          <w:u w:val="single"/>
          <w:lang w:eastAsia="ru-RU"/>
        </w:rPr>
      </w:pPr>
      <w:bookmarkStart w:id="6" w:name="bookmark8"/>
      <w:r w:rsidRPr="001768B5">
        <w:rPr>
          <w:rFonts w:ascii="Times New Roman" w:eastAsia="Times New Roman" w:hAnsi="Times New Roman" w:cs="Times New Roman"/>
          <w:bCs/>
          <w:i/>
          <w:iCs/>
          <w:sz w:val="28"/>
          <w:szCs w:val="24"/>
          <w:u w:val="single"/>
          <w:lang w:eastAsia="ru-RU"/>
        </w:rPr>
        <w:t>Литература</w:t>
      </w:r>
      <w:bookmarkEnd w:id="6"/>
    </w:p>
    <w:p w:rsidR="001768B5" w:rsidRDefault="001768B5" w:rsidP="001768B5">
      <w:pPr>
        <w:pStyle w:val="a5"/>
        <w:numPr>
          <w:ilvl w:val="0"/>
          <w:numId w:val="9"/>
        </w:numPr>
        <w:spacing w:after="0" w:line="288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768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Винер Н.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Кибернетика, или управление и связь в животном и </w:t>
      </w:r>
      <w:proofErr w:type="spell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мащине</w:t>
      </w:r>
      <w:proofErr w:type="spell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/ Н. Винер. - 2-е изд. М.; Сов</w:t>
      </w:r>
      <w:proofErr w:type="gram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proofErr w:type="gram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proofErr w:type="gram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адио, 1968. - 326 с. о</w:t>
      </w:r>
    </w:p>
    <w:p w:rsidR="001768B5" w:rsidRDefault="001768B5" w:rsidP="001768B5">
      <w:pPr>
        <w:pStyle w:val="a5"/>
        <w:numPr>
          <w:ilvl w:val="0"/>
          <w:numId w:val="9"/>
        </w:numPr>
        <w:spacing w:after="0" w:line="288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768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Гэлбрейт</w:t>
      </w:r>
      <w:proofErr w:type="spellEnd"/>
      <w:r w:rsidRPr="001768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Дж.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Новое индустриальное общество. / </w:t>
      </w:r>
      <w:proofErr w:type="spell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Дж</w:t>
      </w:r>
      <w:proofErr w:type="gram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.Г</w:t>
      </w:r>
      <w:proofErr w:type="gram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элбрейт</w:t>
      </w:r>
      <w:proofErr w:type="spell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.- М.: 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ACT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 ООО «</w:t>
      </w:r>
      <w:proofErr w:type="spell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Транзиткнига</w:t>
      </w:r>
      <w:proofErr w:type="spell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»; СПб: 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Terra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Fantastica</w:t>
      </w:r>
      <w:proofErr w:type="spell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2004. - 602 с. </w:t>
      </w:r>
    </w:p>
    <w:p w:rsidR="001768B5" w:rsidRPr="001768B5" w:rsidRDefault="001768B5" w:rsidP="001768B5">
      <w:pPr>
        <w:pStyle w:val="a5"/>
        <w:numPr>
          <w:ilvl w:val="0"/>
          <w:numId w:val="9"/>
        </w:numPr>
        <w:spacing w:after="0" w:line="288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768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Кастельс</w:t>
      </w:r>
      <w:proofErr w:type="spellEnd"/>
      <w:r w:rsidRPr="001768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М.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Информационная эпоха: экономика, общество и культура / Пер. с англ.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под науч. ред. О. И. </w:t>
      </w:r>
      <w:proofErr w:type="spell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Шкаратана</w:t>
      </w:r>
      <w:proofErr w:type="spell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- М.: ГУ ВШЭ, 2000. - 608 с. </w:t>
      </w:r>
    </w:p>
    <w:p w:rsidR="001768B5" w:rsidRPr="001768B5" w:rsidRDefault="001768B5" w:rsidP="001768B5">
      <w:pPr>
        <w:pStyle w:val="a5"/>
        <w:numPr>
          <w:ilvl w:val="0"/>
          <w:numId w:val="9"/>
        </w:numPr>
        <w:spacing w:after="0" w:line="288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768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Кастельс</w:t>
      </w:r>
      <w:proofErr w:type="spellEnd"/>
      <w:r w:rsidRPr="001768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М.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Могущество самобытности // Новая постиндустриальная волна на Западе. Антология // Под</w:t>
      </w:r>
      <w:proofErr w:type="gram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proofErr w:type="gram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proofErr w:type="gram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ед. В.Л. </w:t>
      </w:r>
      <w:proofErr w:type="spell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Иноземцева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М.: Академия, 1999. - 640 с. </w:t>
      </w:r>
    </w:p>
    <w:p w:rsidR="001768B5" w:rsidRPr="001768B5" w:rsidRDefault="001768B5" w:rsidP="001768B5">
      <w:pPr>
        <w:pStyle w:val="a5"/>
        <w:numPr>
          <w:ilvl w:val="0"/>
          <w:numId w:val="9"/>
        </w:numPr>
        <w:spacing w:after="0" w:line="288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768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Колин К.К.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Россия и мир на пути к информационному обществу // Открытое об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разование. - 2006. - № 4 (57). </w:t>
      </w:r>
    </w:p>
    <w:p w:rsidR="001768B5" w:rsidRPr="001768B5" w:rsidRDefault="001768B5" w:rsidP="001768B5">
      <w:pPr>
        <w:pStyle w:val="a5"/>
        <w:numPr>
          <w:ilvl w:val="0"/>
          <w:numId w:val="9"/>
        </w:numPr>
        <w:spacing w:after="0" w:line="288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768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Маклюэн</w:t>
      </w:r>
      <w:proofErr w:type="spellEnd"/>
      <w:r w:rsidRPr="001768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М.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Галактика Гуттенберга: Становление человека печатающего</w:t>
      </w:r>
      <w:proofErr w:type="gram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/ П</w:t>
      </w:r>
      <w:proofErr w:type="gram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ер. с англ. И.О. Тюриной.- М.: Академический Прое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кт; Фонд «Мир», 2005. - 496 с. </w:t>
      </w:r>
    </w:p>
    <w:p w:rsidR="001768B5" w:rsidRPr="001768B5" w:rsidRDefault="001768B5" w:rsidP="001768B5">
      <w:pPr>
        <w:pStyle w:val="a5"/>
        <w:numPr>
          <w:ilvl w:val="0"/>
          <w:numId w:val="9"/>
        </w:numPr>
        <w:spacing w:after="0" w:line="288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1768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Тоффлер</w:t>
      </w:r>
      <w:proofErr w:type="spellEnd"/>
      <w:r w:rsidRPr="001768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Э.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Шок будущего: Пер. с англ. / Э. </w:t>
      </w:r>
      <w:proofErr w:type="spell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Тоффпер</w:t>
      </w:r>
      <w:proofErr w:type="spell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- М.: 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ACT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2002. - 557 с. о </w:t>
      </w:r>
      <w:r w:rsidRPr="001768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Уэбстер Ф.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Теории информационного общества / Под</w:t>
      </w:r>
      <w:proofErr w:type="gram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proofErr w:type="gram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proofErr w:type="gram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ед. Е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. </w:t>
      </w:r>
      <w:proofErr w:type="spell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Вартановой</w:t>
      </w:r>
      <w:proofErr w:type="spell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. - 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.: </w:t>
      </w:r>
      <w:proofErr w:type="spell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Аспе</w:t>
      </w:r>
      <w:proofErr w:type="gram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ю</w:t>
      </w:r>
      <w:proofErr w:type="spell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-</w:t>
      </w:r>
      <w:proofErr w:type="gram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Пресс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, 2004. - 400 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. </w:t>
      </w:r>
    </w:p>
    <w:p w:rsidR="001768B5" w:rsidRPr="001768B5" w:rsidRDefault="001768B5" w:rsidP="001768B5">
      <w:pPr>
        <w:pStyle w:val="a5"/>
        <w:numPr>
          <w:ilvl w:val="0"/>
          <w:numId w:val="9"/>
        </w:numPr>
        <w:spacing w:after="0" w:line="288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 w:rsidRPr="001768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n-US" w:eastAsia="ru-RU"/>
        </w:rPr>
        <w:t>Bell D.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The coming of post-industrial society. / D. </w:t>
      </w:r>
      <w:proofErr w:type="spell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BelL</w:t>
      </w:r>
      <w:proofErr w:type="spell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- N. Y., 1973. </w:t>
      </w:r>
    </w:p>
    <w:p w:rsidR="001768B5" w:rsidRPr="001768B5" w:rsidRDefault="001768B5" w:rsidP="001768B5">
      <w:pPr>
        <w:pStyle w:val="a5"/>
        <w:numPr>
          <w:ilvl w:val="0"/>
          <w:numId w:val="9"/>
        </w:numPr>
        <w:spacing w:after="0" w:line="288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 w:rsidRPr="001768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n-US" w:eastAsia="ru-RU"/>
        </w:rPr>
        <w:t>Brzezinski Z.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Between two ages: America’s role in the technetronic era. / Z. Brzezinski. - N. Y., 1970.</w:t>
      </w:r>
    </w:p>
    <w:p w:rsidR="001768B5" w:rsidRPr="001768B5" w:rsidRDefault="001768B5" w:rsidP="001768B5">
      <w:pPr>
        <w:pStyle w:val="a5"/>
        <w:numPr>
          <w:ilvl w:val="0"/>
          <w:numId w:val="9"/>
        </w:numPr>
        <w:spacing w:after="0" w:line="288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Pr="001768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n-US" w:eastAsia="ru-RU"/>
        </w:rPr>
        <w:t>Foiirastie</w:t>
      </w:r>
      <w:proofErr w:type="spellEnd"/>
      <w:r w:rsidRPr="001768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en-US" w:eastAsia="ru-RU"/>
        </w:rPr>
        <w:t xml:space="preserve"> J.</w:t>
      </w:r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Le grand </w:t>
      </w:r>
      <w:proofErr w:type="spell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espoir</w:t>
      </w:r>
      <w:proofErr w:type="spell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du XX-s </w:t>
      </w:r>
      <w:proofErr w:type="spell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siecle</w:t>
      </w:r>
      <w:proofErr w:type="spell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. / J. </w:t>
      </w:r>
      <w:proofErr w:type="spellStart"/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Fourastie</w:t>
      </w:r>
      <w:proofErr w:type="spellEnd"/>
      <w:r w:rsidRPr="001768B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 - P., 1949.</w:t>
      </w:r>
    </w:p>
    <w:p w:rsidR="001768B5" w:rsidRPr="001768B5" w:rsidRDefault="001768B5" w:rsidP="00C463E0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</w:pPr>
    </w:p>
    <w:sectPr w:rsidR="001768B5" w:rsidRPr="001768B5" w:rsidSect="00414AC1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345"/>
    <w:multiLevelType w:val="multilevel"/>
    <w:tmpl w:val="F4B42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933BB"/>
    <w:multiLevelType w:val="multilevel"/>
    <w:tmpl w:val="6F245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017B5"/>
    <w:multiLevelType w:val="hybridMultilevel"/>
    <w:tmpl w:val="7EB0BFCE"/>
    <w:lvl w:ilvl="0" w:tplc="DAB4BD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D5DBA"/>
    <w:multiLevelType w:val="multilevel"/>
    <w:tmpl w:val="D5187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D192C"/>
    <w:multiLevelType w:val="hybridMultilevel"/>
    <w:tmpl w:val="A8D2EDAA"/>
    <w:lvl w:ilvl="0" w:tplc="583C7CF8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2C0A75"/>
    <w:multiLevelType w:val="multilevel"/>
    <w:tmpl w:val="D4C653E2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431262"/>
    <w:multiLevelType w:val="multilevel"/>
    <w:tmpl w:val="C082D9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393E15"/>
    <w:multiLevelType w:val="hybridMultilevel"/>
    <w:tmpl w:val="47364592"/>
    <w:lvl w:ilvl="0" w:tplc="365E3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FD1DF5"/>
    <w:multiLevelType w:val="multilevel"/>
    <w:tmpl w:val="D43C9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8B"/>
    <w:rsid w:val="00137635"/>
    <w:rsid w:val="001768B5"/>
    <w:rsid w:val="003D0948"/>
    <w:rsid w:val="00414AC1"/>
    <w:rsid w:val="00621F51"/>
    <w:rsid w:val="00742783"/>
    <w:rsid w:val="007E7146"/>
    <w:rsid w:val="008D0479"/>
    <w:rsid w:val="00934DFF"/>
    <w:rsid w:val="00AD12A9"/>
    <w:rsid w:val="00B22FC9"/>
    <w:rsid w:val="00C1125F"/>
    <w:rsid w:val="00C463E0"/>
    <w:rsid w:val="00CB2A3A"/>
    <w:rsid w:val="00F3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3538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F3538B"/>
    <w:pPr>
      <w:widowControl w:val="0"/>
      <w:shd w:val="clear" w:color="auto" w:fill="FFFFFF"/>
      <w:spacing w:before="300" w:after="0" w:line="274" w:lineRule="exact"/>
      <w:ind w:firstLine="5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0pt">
    <w:name w:val="Основной текст + Полужирный;Интервал 0 pt"/>
    <w:basedOn w:val="a3"/>
    <w:rsid w:val="00F35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4"/>
    <w:uiPriority w:val="59"/>
    <w:rsid w:val="00F353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3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3538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538B"/>
    <w:pPr>
      <w:widowControl w:val="0"/>
      <w:shd w:val="clear" w:color="auto" w:fill="FFFFFF"/>
      <w:spacing w:before="180" w:after="0" w:line="365" w:lineRule="exact"/>
      <w:ind w:hanging="360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4">
    <w:name w:val="Основной текст (4)_"/>
    <w:basedOn w:val="a0"/>
    <w:link w:val="40"/>
    <w:rsid w:val="00F3538B"/>
    <w:rPr>
      <w:rFonts w:ascii="Times New Roman" w:eastAsia="Times New Roman" w:hAnsi="Times New Roman" w:cs="Times New Roman"/>
      <w:i/>
      <w:i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538B"/>
    <w:pPr>
      <w:widowControl w:val="0"/>
      <w:shd w:val="clear" w:color="auto" w:fill="FFFFFF"/>
      <w:spacing w:after="0" w:line="365" w:lineRule="exact"/>
      <w:ind w:hanging="360"/>
    </w:pPr>
    <w:rPr>
      <w:rFonts w:ascii="Times New Roman" w:eastAsia="Times New Roman" w:hAnsi="Times New Roman" w:cs="Times New Roman"/>
      <w:i/>
      <w:iCs/>
      <w:spacing w:val="-2"/>
      <w:sz w:val="26"/>
      <w:szCs w:val="26"/>
    </w:rPr>
  </w:style>
  <w:style w:type="table" w:customStyle="1" w:styleId="11">
    <w:name w:val="Сетка таблицы11"/>
    <w:basedOn w:val="a1"/>
    <w:rsid w:val="00414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4AC1"/>
    <w:pPr>
      <w:ind w:left="720"/>
      <w:contextualSpacing/>
    </w:pPr>
  </w:style>
  <w:style w:type="character" w:customStyle="1" w:styleId="5">
    <w:name w:val="Основной текст (5)_"/>
    <w:basedOn w:val="a0"/>
    <w:rsid w:val="00621F51"/>
    <w:rPr>
      <w:rFonts w:ascii="Corbel" w:eastAsia="Corbel" w:hAnsi="Corbel" w:cs="Corbel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50">
    <w:name w:val="Основной текст (5)"/>
    <w:basedOn w:val="5"/>
    <w:rsid w:val="00621F5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/>
    </w:rPr>
  </w:style>
  <w:style w:type="character" w:customStyle="1" w:styleId="5Arial8pt0pt">
    <w:name w:val="Основной текст (5) + Arial;8 pt;Интервал 0 pt"/>
    <w:basedOn w:val="5"/>
    <w:rsid w:val="00621F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single"/>
      <w:lang w:val="ru-RU"/>
    </w:rPr>
  </w:style>
  <w:style w:type="character" w:customStyle="1" w:styleId="5Arial8pt0pt0">
    <w:name w:val="Основной текст (5) + Arial;8 pt;Малые прописные;Интервал 0 pt"/>
    <w:basedOn w:val="5"/>
    <w:rsid w:val="00621F5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4"/>
      <w:w w:val="100"/>
      <w:position w:val="0"/>
      <w:sz w:val="16"/>
      <w:szCs w:val="16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B22FC9"/>
    <w:rPr>
      <w:rFonts w:ascii="Corbel" w:eastAsia="Corbel" w:hAnsi="Corbel" w:cs="Corbel"/>
      <w:b/>
      <w:bCs/>
      <w:spacing w:val="3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2FC9"/>
    <w:pPr>
      <w:widowControl w:val="0"/>
      <w:shd w:val="clear" w:color="auto" w:fill="FFFFFF"/>
      <w:spacing w:before="300" w:after="0" w:line="226" w:lineRule="exact"/>
      <w:ind w:hanging="1560"/>
      <w:jc w:val="center"/>
    </w:pPr>
    <w:rPr>
      <w:rFonts w:ascii="Corbel" w:eastAsia="Corbel" w:hAnsi="Corbel" w:cs="Corbel"/>
      <w:b/>
      <w:bCs/>
      <w:spacing w:val="3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7E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146"/>
    <w:rPr>
      <w:rFonts w:ascii="Tahoma" w:hAnsi="Tahoma" w:cs="Tahoma"/>
      <w:sz w:val="16"/>
      <w:szCs w:val="16"/>
    </w:rPr>
  </w:style>
  <w:style w:type="character" w:customStyle="1" w:styleId="12">
    <w:name w:val="Заголовок №1_"/>
    <w:basedOn w:val="a0"/>
    <w:link w:val="13"/>
    <w:rsid w:val="007E7146"/>
    <w:rPr>
      <w:rFonts w:ascii="Arial" w:eastAsia="Arial" w:hAnsi="Arial" w:cs="Arial"/>
      <w:b/>
      <w:bCs/>
      <w:spacing w:val="7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E7146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Arial" w:eastAsia="Arial" w:hAnsi="Arial" w:cs="Arial"/>
      <w:b/>
      <w:bCs/>
      <w:spacing w:val="7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3538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F3538B"/>
    <w:pPr>
      <w:widowControl w:val="0"/>
      <w:shd w:val="clear" w:color="auto" w:fill="FFFFFF"/>
      <w:spacing w:before="300" w:after="0" w:line="274" w:lineRule="exact"/>
      <w:ind w:firstLine="5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0pt">
    <w:name w:val="Основной текст + Полужирный;Интервал 0 pt"/>
    <w:basedOn w:val="a3"/>
    <w:rsid w:val="00F35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4"/>
    <w:uiPriority w:val="59"/>
    <w:rsid w:val="00F353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3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3538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538B"/>
    <w:pPr>
      <w:widowControl w:val="0"/>
      <w:shd w:val="clear" w:color="auto" w:fill="FFFFFF"/>
      <w:spacing w:before="180" w:after="0" w:line="365" w:lineRule="exact"/>
      <w:ind w:hanging="360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4">
    <w:name w:val="Основной текст (4)_"/>
    <w:basedOn w:val="a0"/>
    <w:link w:val="40"/>
    <w:rsid w:val="00F3538B"/>
    <w:rPr>
      <w:rFonts w:ascii="Times New Roman" w:eastAsia="Times New Roman" w:hAnsi="Times New Roman" w:cs="Times New Roman"/>
      <w:i/>
      <w:i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538B"/>
    <w:pPr>
      <w:widowControl w:val="0"/>
      <w:shd w:val="clear" w:color="auto" w:fill="FFFFFF"/>
      <w:spacing w:after="0" w:line="365" w:lineRule="exact"/>
      <w:ind w:hanging="360"/>
    </w:pPr>
    <w:rPr>
      <w:rFonts w:ascii="Times New Roman" w:eastAsia="Times New Roman" w:hAnsi="Times New Roman" w:cs="Times New Roman"/>
      <w:i/>
      <w:iCs/>
      <w:spacing w:val="-2"/>
      <w:sz w:val="26"/>
      <w:szCs w:val="26"/>
    </w:rPr>
  </w:style>
  <w:style w:type="table" w:customStyle="1" w:styleId="11">
    <w:name w:val="Сетка таблицы11"/>
    <w:basedOn w:val="a1"/>
    <w:rsid w:val="00414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4AC1"/>
    <w:pPr>
      <w:ind w:left="720"/>
      <w:contextualSpacing/>
    </w:pPr>
  </w:style>
  <w:style w:type="character" w:customStyle="1" w:styleId="5">
    <w:name w:val="Основной текст (5)_"/>
    <w:basedOn w:val="a0"/>
    <w:rsid w:val="00621F51"/>
    <w:rPr>
      <w:rFonts w:ascii="Corbel" w:eastAsia="Corbel" w:hAnsi="Corbel" w:cs="Corbel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50">
    <w:name w:val="Основной текст (5)"/>
    <w:basedOn w:val="5"/>
    <w:rsid w:val="00621F5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/>
    </w:rPr>
  </w:style>
  <w:style w:type="character" w:customStyle="1" w:styleId="5Arial8pt0pt">
    <w:name w:val="Основной текст (5) + Arial;8 pt;Интервал 0 pt"/>
    <w:basedOn w:val="5"/>
    <w:rsid w:val="00621F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single"/>
      <w:lang w:val="ru-RU"/>
    </w:rPr>
  </w:style>
  <w:style w:type="character" w:customStyle="1" w:styleId="5Arial8pt0pt0">
    <w:name w:val="Основной текст (5) + Arial;8 pt;Малые прописные;Интервал 0 pt"/>
    <w:basedOn w:val="5"/>
    <w:rsid w:val="00621F5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4"/>
      <w:w w:val="100"/>
      <w:position w:val="0"/>
      <w:sz w:val="16"/>
      <w:szCs w:val="16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B22FC9"/>
    <w:rPr>
      <w:rFonts w:ascii="Corbel" w:eastAsia="Corbel" w:hAnsi="Corbel" w:cs="Corbel"/>
      <w:b/>
      <w:bCs/>
      <w:spacing w:val="3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2FC9"/>
    <w:pPr>
      <w:widowControl w:val="0"/>
      <w:shd w:val="clear" w:color="auto" w:fill="FFFFFF"/>
      <w:spacing w:before="300" w:after="0" w:line="226" w:lineRule="exact"/>
      <w:ind w:hanging="1560"/>
      <w:jc w:val="center"/>
    </w:pPr>
    <w:rPr>
      <w:rFonts w:ascii="Corbel" w:eastAsia="Corbel" w:hAnsi="Corbel" w:cs="Corbel"/>
      <w:b/>
      <w:bCs/>
      <w:spacing w:val="3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7E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146"/>
    <w:rPr>
      <w:rFonts w:ascii="Tahoma" w:hAnsi="Tahoma" w:cs="Tahoma"/>
      <w:sz w:val="16"/>
      <w:szCs w:val="16"/>
    </w:rPr>
  </w:style>
  <w:style w:type="character" w:customStyle="1" w:styleId="12">
    <w:name w:val="Заголовок №1_"/>
    <w:basedOn w:val="a0"/>
    <w:link w:val="13"/>
    <w:rsid w:val="007E7146"/>
    <w:rPr>
      <w:rFonts w:ascii="Arial" w:eastAsia="Arial" w:hAnsi="Arial" w:cs="Arial"/>
      <w:b/>
      <w:bCs/>
      <w:spacing w:val="7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7E7146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Arial" w:eastAsia="Arial" w:hAnsi="Arial" w:cs="Arial"/>
      <w:b/>
      <w:bCs/>
      <w:spacing w:val="7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6584</Words>
  <Characters>37533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330</cp:lastModifiedBy>
  <cp:revision>3</cp:revision>
  <dcterms:created xsi:type="dcterms:W3CDTF">2022-07-01T08:09:00Z</dcterms:created>
  <dcterms:modified xsi:type="dcterms:W3CDTF">2022-07-01T08:09:00Z</dcterms:modified>
</cp:coreProperties>
</file>