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B2C" w:rsidRDefault="00287B2C" w:rsidP="00287B2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Ректору ФГБОУ ВО ПГУПС</w:t>
      </w:r>
    </w:p>
    <w:p w:rsidR="00287B2C" w:rsidRDefault="00287B2C" w:rsidP="00287B2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256A38">
        <w:rPr>
          <w:rFonts w:ascii="Times New Roman" w:hAnsi="Times New Roman" w:cs="Times New Roman"/>
        </w:rPr>
        <w:t xml:space="preserve">                     А.Ю. </w:t>
      </w:r>
      <w:proofErr w:type="spellStart"/>
      <w:r w:rsidR="00256A38">
        <w:rPr>
          <w:rFonts w:ascii="Times New Roman" w:hAnsi="Times New Roman" w:cs="Times New Roman"/>
        </w:rPr>
        <w:t>Панычеву</w:t>
      </w:r>
      <w:proofErr w:type="spellEnd"/>
    </w:p>
    <w:p w:rsidR="00287B2C" w:rsidRDefault="00287B2C" w:rsidP="00287B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от абитуриента (ФИО полностью)</w:t>
      </w:r>
    </w:p>
    <w:p w:rsidR="00287B2C" w:rsidRDefault="00287B2C" w:rsidP="00287B2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_____________________________</w:t>
      </w:r>
    </w:p>
    <w:p w:rsidR="00287B2C" w:rsidRDefault="00287B2C" w:rsidP="00287B2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______________________________</w:t>
      </w:r>
    </w:p>
    <w:p w:rsidR="00287B2C" w:rsidRDefault="00287B2C" w:rsidP="00287B2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рождения______________________</w:t>
      </w:r>
    </w:p>
    <w:p w:rsidR="00287B2C" w:rsidRDefault="00287B2C" w:rsidP="00287B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Гражданство   ______________________</w:t>
      </w:r>
      <w:r>
        <w:rPr>
          <w:rFonts w:ascii="Times New Roman" w:hAnsi="Times New Roman" w:cs="Times New Roman"/>
        </w:rPr>
        <w:tab/>
      </w:r>
    </w:p>
    <w:p w:rsidR="00287B2C" w:rsidRDefault="00287B2C" w:rsidP="00287B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Документ, удостоверяющий</w:t>
      </w:r>
    </w:p>
    <w:p w:rsidR="00287B2C" w:rsidRDefault="00287B2C" w:rsidP="00287B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личность___________________________</w:t>
      </w:r>
    </w:p>
    <w:p w:rsidR="00287B2C" w:rsidRDefault="00287B2C" w:rsidP="00287B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</w:t>
      </w:r>
    </w:p>
    <w:p w:rsidR="00287B2C" w:rsidRDefault="00287B2C" w:rsidP="00287B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Почтовый адрес ____________________</w:t>
      </w:r>
    </w:p>
    <w:p w:rsidR="00287B2C" w:rsidRDefault="00287B2C" w:rsidP="00287B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</w:t>
      </w:r>
    </w:p>
    <w:p w:rsidR="00287B2C" w:rsidRDefault="00287B2C" w:rsidP="00287B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Контактный телефон ________________</w:t>
      </w:r>
    </w:p>
    <w:p w:rsidR="00287B2C" w:rsidRDefault="00287B2C" w:rsidP="00287B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Электронный адрес _________________</w:t>
      </w:r>
    </w:p>
    <w:p w:rsidR="00287B2C" w:rsidRDefault="00287B2C" w:rsidP="00287B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287B2C" w:rsidRDefault="00287B2C" w:rsidP="00287B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намерении обучаться</w:t>
      </w:r>
    </w:p>
    <w:p w:rsidR="00B2260B" w:rsidRPr="00D27496" w:rsidRDefault="00B860AB" w:rsidP="00287B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Брянском филиале ПГУПС</w:t>
      </w:r>
    </w:p>
    <w:p w:rsidR="00287B2C" w:rsidRPr="008F1D85" w:rsidRDefault="00D27496" w:rsidP="00287B2C">
      <w:pPr>
        <w:pStyle w:val="a3"/>
        <w:shd w:val="clear" w:color="auto" w:fill="auto"/>
        <w:spacing w:line="240" w:lineRule="auto"/>
        <w:jc w:val="center"/>
        <w:rPr>
          <w:rStyle w:val="a4"/>
          <w:i/>
          <w:color w:val="000000"/>
          <w:sz w:val="24"/>
          <w:szCs w:val="24"/>
        </w:rPr>
      </w:pPr>
      <w:r>
        <w:rPr>
          <w:rStyle w:val="a4"/>
          <w:i/>
          <w:color w:val="000000"/>
        </w:rPr>
        <w:t>(</w:t>
      </w:r>
      <w:r w:rsidR="008F1D85" w:rsidRPr="008F1D85">
        <w:rPr>
          <w:rStyle w:val="a4"/>
          <w:i/>
          <w:color w:val="000000"/>
        </w:rPr>
        <w:t>филиал,</w:t>
      </w:r>
      <w:r w:rsidR="00287B2C" w:rsidRPr="008F1D85">
        <w:rPr>
          <w:rStyle w:val="a4"/>
          <w:i/>
          <w:color w:val="000000"/>
        </w:rPr>
        <w:t xml:space="preserve"> структурное подразделение </w:t>
      </w:r>
      <w:r w:rsidR="00287B2C" w:rsidRPr="008F1D85">
        <w:rPr>
          <w:rStyle w:val="a4"/>
          <w:i/>
          <w:color w:val="000000"/>
          <w:sz w:val="24"/>
          <w:szCs w:val="24"/>
        </w:rPr>
        <w:t xml:space="preserve"> ФГБОУ ВО ПГУПС</w:t>
      </w:r>
      <w:r>
        <w:rPr>
          <w:rStyle w:val="a4"/>
          <w:i/>
          <w:color w:val="000000"/>
          <w:sz w:val="24"/>
          <w:szCs w:val="24"/>
        </w:rPr>
        <w:t>)</w:t>
      </w:r>
    </w:p>
    <w:p w:rsidR="00287B2C" w:rsidRPr="008F1D85" w:rsidRDefault="00287B2C" w:rsidP="00287B2C">
      <w:pPr>
        <w:pStyle w:val="a3"/>
        <w:shd w:val="clear" w:color="auto" w:fill="auto"/>
        <w:spacing w:line="240" w:lineRule="auto"/>
        <w:rPr>
          <w:i/>
        </w:rPr>
      </w:pPr>
    </w:p>
    <w:p w:rsidR="00287B2C" w:rsidRDefault="00287B2C" w:rsidP="00287B2C">
      <w:pPr>
        <w:pStyle w:val="a6"/>
        <w:framePr w:w="9005" w:wrap="notBeside" w:vAnchor="text" w:hAnchor="text" w:xAlign="center" w:y="1"/>
        <w:shd w:val="clear" w:color="auto" w:fill="auto"/>
        <w:spacing w:before="0" w:line="220" w:lineRule="exact"/>
      </w:pPr>
      <w:r>
        <w:rPr>
          <w:rStyle w:val="a5"/>
          <w:color w:val="000000"/>
        </w:rPr>
        <w:t xml:space="preserve">на </w:t>
      </w:r>
      <w:proofErr w:type="gramStart"/>
      <w:r>
        <w:rPr>
          <w:rStyle w:val="a5"/>
          <w:color w:val="000000"/>
        </w:rPr>
        <w:t>следующи</w:t>
      </w:r>
      <w:r w:rsidR="008F1D85">
        <w:rPr>
          <w:rStyle w:val="a5"/>
          <w:color w:val="000000"/>
        </w:rPr>
        <w:t>х</w:t>
      </w:r>
      <w:proofErr w:type="gramEnd"/>
      <w:r>
        <w:rPr>
          <w:rStyle w:val="a5"/>
          <w:color w:val="000000"/>
        </w:rPr>
        <w:t xml:space="preserve"> условия поступления: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2"/>
        <w:gridCol w:w="2256"/>
        <w:gridCol w:w="2523"/>
      </w:tblGrid>
      <w:tr w:rsidR="00287B2C" w:rsidTr="00287B2C">
        <w:trPr>
          <w:trHeight w:hRule="exact" w:val="898"/>
          <w:jc w:val="center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87B2C" w:rsidRDefault="00287B2C">
            <w:pPr>
              <w:pStyle w:val="a3"/>
              <w:framePr w:w="9005" w:wrap="notBeside" w:vAnchor="text" w:hAnchor="text" w:xAlign="center" w:y="1"/>
              <w:shd w:val="clear" w:color="auto" w:fill="auto"/>
              <w:spacing w:line="221" w:lineRule="exact"/>
              <w:jc w:val="center"/>
            </w:pPr>
            <w:r>
              <w:rPr>
                <w:rStyle w:val="8"/>
                <w:color w:val="000000"/>
              </w:rPr>
              <w:t>Наименование</w:t>
            </w:r>
          </w:p>
          <w:p w:rsidR="00287B2C" w:rsidRDefault="00287B2C">
            <w:pPr>
              <w:pStyle w:val="a3"/>
              <w:framePr w:w="9005" w:wrap="notBeside" w:vAnchor="text" w:hAnchor="text" w:xAlign="center" w:y="1"/>
              <w:shd w:val="clear" w:color="auto" w:fill="auto"/>
              <w:spacing w:line="221" w:lineRule="exact"/>
              <w:jc w:val="center"/>
            </w:pPr>
            <w:r>
              <w:rPr>
                <w:rStyle w:val="8"/>
                <w:color w:val="000000"/>
              </w:rPr>
              <w:t>специальности,</w:t>
            </w:r>
          </w:p>
          <w:p w:rsidR="00287B2C" w:rsidRDefault="00287B2C">
            <w:pPr>
              <w:pStyle w:val="a3"/>
              <w:framePr w:w="9005" w:wrap="notBeside" w:vAnchor="text" w:hAnchor="text" w:xAlign="center" w:y="1"/>
              <w:shd w:val="clear" w:color="auto" w:fill="auto"/>
              <w:spacing w:line="221" w:lineRule="exact"/>
              <w:jc w:val="center"/>
            </w:pPr>
            <w:r>
              <w:rPr>
                <w:rStyle w:val="8"/>
                <w:color w:val="000000"/>
              </w:rPr>
              <w:t>образовательной</w:t>
            </w:r>
          </w:p>
          <w:p w:rsidR="00287B2C" w:rsidRDefault="00287B2C">
            <w:pPr>
              <w:pStyle w:val="a3"/>
              <w:framePr w:w="9005" w:wrap="notBeside" w:vAnchor="text" w:hAnchor="text" w:xAlign="center" w:y="1"/>
              <w:shd w:val="clear" w:color="auto" w:fill="auto"/>
              <w:spacing w:line="221" w:lineRule="exact"/>
              <w:jc w:val="center"/>
            </w:pPr>
            <w:r>
              <w:rPr>
                <w:rStyle w:val="8"/>
                <w:color w:val="000000"/>
              </w:rPr>
              <w:t>программы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87B2C" w:rsidRDefault="00287B2C">
            <w:pPr>
              <w:pStyle w:val="a3"/>
              <w:framePr w:w="9005" w:wrap="notBeside" w:vAnchor="text" w:hAnchor="text" w:xAlign="center" w:y="1"/>
              <w:shd w:val="clear" w:color="auto" w:fill="auto"/>
              <w:spacing w:line="221" w:lineRule="exact"/>
              <w:ind w:left="260"/>
            </w:pPr>
            <w:r>
              <w:rPr>
                <w:rStyle w:val="8"/>
                <w:color w:val="000000"/>
              </w:rPr>
              <w:t>Форма освоения</w:t>
            </w:r>
          </w:p>
          <w:p w:rsidR="00287B2C" w:rsidRDefault="00D27496" w:rsidP="00D27496">
            <w:pPr>
              <w:pStyle w:val="a3"/>
              <w:framePr w:w="9005" w:wrap="notBeside" w:vAnchor="text" w:hAnchor="text" w:xAlign="center" w:y="1"/>
              <w:shd w:val="clear" w:color="auto" w:fill="auto"/>
              <w:spacing w:line="221" w:lineRule="exact"/>
              <w:ind w:right="700"/>
              <w:jc w:val="right"/>
            </w:pPr>
            <w:r>
              <w:rPr>
                <w:rStyle w:val="8pt"/>
                <w:color w:val="000000"/>
              </w:rPr>
              <w:t>(очная/заочная</w:t>
            </w:r>
            <w:r w:rsidR="00287B2C">
              <w:rPr>
                <w:rStyle w:val="8pt"/>
                <w:color w:val="000000"/>
              </w:rPr>
              <w:t>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7B2C" w:rsidRDefault="00287B2C">
            <w:pPr>
              <w:pStyle w:val="a3"/>
              <w:framePr w:w="9005" w:wrap="notBeside" w:vAnchor="text" w:hAnchor="text" w:xAlign="center" w:y="1"/>
              <w:shd w:val="clear" w:color="auto" w:fill="auto"/>
              <w:spacing w:after="60" w:line="170" w:lineRule="exact"/>
              <w:jc w:val="center"/>
              <w:rPr>
                <w:rStyle w:val="8"/>
                <w:color w:val="000000"/>
              </w:rPr>
            </w:pPr>
          </w:p>
          <w:p w:rsidR="00287B2C" w:rsidRDefault="00287B2C">
            <w:pPr>
              <w:pStyle w:val="a3"/>
              <w:framePr w:w="9005" w:wrap="notBeside" w:vAnchor="text" w:hAnchor="text" w:xAlign="center" w:y="1"/>
              <w:shd w:val="clear" w:color="auto" w:fill="auto"/>
              <w:spacing w:after="60" w:line="170" w:lineRule="exact"/>
              <w:jc w:val="center"/>
            </w:pPr>
            <w:r>
              <w:rPr>
                <w:rStyle w:val="8"/>
                <w:color w:val="000000"/>
              </w:rPr>
              <w:t>На места</w:t>
            </w:r>
          </w:p>
          <w:p w:rsidR="00287B2C" w:rsidRDefault="00287B2C">
            <w:pPr>
              <w:pStyle w:val="a3"/>
              <w:framePr w:w="9005" w:wrap="notBeside" w:vAnchor="text" w:hAnchor="text" w:xAlign="center" w:y="1"/>
              <w:shd w:val="clear" w:color="auto" w:fill="auto"/>
              <w:spacing w:before="60" w:line="160" w:lineRule="exact"/>
              <w:jc w:val="center"/>
            </w:pPr>
            <w:r>
              <w:rPr>
                <w:rStyle w:val="8pt"/>
                <w:color w:val="000000"/>
              </w:rPr>
              <w:t>(бюджетные/платные)</w:t>
            </w:r>
          </w:p>
        </w:tc>
      </w:tr>
      <w:tr w:rsidR="00287B2C" w:rsidTr="00287B2C">
        <w:trPr>
          <w:trHeight w:hRule="exact" w:val="467"/>
          <w:jc w:val="center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B2C" w:rsidRDefault="00287B2C">
            <w:pPr>
              <w:framePr w:w="9005" w:wrap="notBeside" w:vAnchor="text" w:hAnchor="text" w:xAlign="center" w:y="1"/>
              <w:rPr>
                <w:rFonts w:cs="Times New Roman"/>
                <w:sz w:val="10"/>
                <w:szCs w:val="10"/>
              </w:rPr>
            </w:pPr>
          </w:p>
          <w:p w:rsidR="00D27496" w:rsidRDefault="00D27496">
            <w:pPr>
              <w:framePr w:w="9005" w:wrap="notBeside" w:vAnchor="text" w:hAnchor="text" w:xAlign="center" w:y="1"/>
              <w:rPr>
                <w:rFonts w:cs="Times New Roman"/>
                <w:sz w:val="10"/>
                <w:szCs w:val="10"/>
              </w:rPr>
            </w:pPr>
          </w:p>
          <w:p w:rsidR="00D27496" w:rsidRDefault="00D27496">
            <w:pPr>
              <w:framePr w:w="9005" w:wrap="notBeside" w:vAnchor="text" w:hAnchor="text" w:xAlign="center" w:y="1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B2C" w:rsidRDefault="00287B2C">
            <w:pPr>
              <w:framePr w:w="9005" w:wrap="notBeside" w:vAnchor="text" w:hAnchor="text" w:xAlign="center" w:y="1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B2C" w:rsidRDefault="00287B2C">
            <w:pPr>
              <w:framePr w:w="9005" w:wrap="notBeside" w:vAnchor="text" w:hAnchor="text" w:xAlign="center" w:y="1"/>
              <w:rPr>
                <w:rFonts w:cs="Times New Roman"/>
                <w:sz w:val="10"/>
                <w:szCs w:val="10"/>
              </w:rPr>
            </w:pPr>
          </w:p>
        </w:tc>
      </w:tr>
    </w:tbl>
    <w:p w:rsidR="008F1D85" w:rsidRDefault="008F1D85" w:rsidP="00287B2C">
      <w:pPr>
        <w:pStyle w:val="a3"/>
        <w:shd w:val="clear" w:color="auto" w:fill="auto"/>
        <w:spacing w:line="240" w:lineRule="auto"/>
        <w:ind w:left="543"/>
      </w:pPr>
    </w:p>
    <w:tbl>
      <w:tblPr>
        <w:tblStyle w:val="a8"/>
        <w:tblW w:w="9639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2976"/>
      </w:tblGrid>
      <w:tr w:rsidR="008F1D85" w:rsidTr="00256A38">
        <w:tc>
          <w:tcPr>
            <w:tcW w:w="6663" w:type="dxa"/>
          </w:tcPr>
          <w:p w:rsidR="008F1D85" w:rsidRDefault="008F1D85" w:rsidP="008F1D85">
            <w:pPr>
              <w:pStyle w:val="a3"/>
              <w:shd w:val="clear" w:color="auto" w:fill="auto"/>
              <w:spacing w:line="240" w:lineRule="auto"/>
              <w:ind w:left="543"/>
              <w:jc w:val="both"/>
              <w:rPr>
                <w:rStyle w:val="a4"/>
                <w:color w:val="000000"/>
              </w:rPr>
            </w:pPr>
            <w:r>
              <w:t>1.</w:t>
            </w:r>
            <w:r>
              <w:rPr>
                <w:rStyle w:val="a4"/>
                <w:color w:val="000000"/>
              </w:rPr>
              <w:t xml:space="preserve">Обязуюсь в течение первого года обучения представить </w:t>
            </w:r>
            <w:proofErr w:type="gramStart"/>
            <w:r>
              <w:rPr>
                <w:rStyle w:val="a4"/>
                <w:color w:val="000000"/>
              </w:rPr>
              <w:t>в</w:t>
            </w:r>
            <w:proofErr w:type="gramEnd"/>
          </w:p>
          <w:p w:rsidR="008F1D85" w:rsidRPr="00D27496" w:rsidRDefault="00B860AB" w:rsidP="00D27496">
            <w:pPr>
              <w:pStyle w:val="a3"/>
              <w:shd w:val="clear" w:color="auto" w:fill="auto"/>
              <w:spacing w:line="240" w:lineRule="auto"/>
              <w:jc w:val="center"/>
              <w:rPr>
                <w:u w:val="single"/>
              </w:rPr>
            </w:pPr>
            <w:r>
              <w:rPr>
                <w:rStyle w:val="a4"/>
                <w:color w:val="000000"/>
                <w:u w:val="single"/>
              </w:rPr>
              <w:t>Брянский филиал ПГУПС</w:t>
            </w:r>
          </w:p>
          <w:p w:rsidR="008F1D85" w:rsidRDefault="008F1D85" w:rsidP="008F1D85">
            <w:pPr>
              <w:pStyle w:val="a3"/>
              <w:shd w:val="clear" w:color="auto" w:fill="auto"/>
              <w:spacing w:line="264" w:lineRule="exact"/>
              <w:ind w:left="20" w:right="20" w:firstLine="11"/>
              <w:jc w:val="both"/>
            </w:pPr>
            <w:r>
              <w:rPr>
                <w:rStyle w:val="a4"/>
                <w:color w:val="000000"/>
              </w:rPr>
              <w:t>оригинал документа об образовании и (или) документа об образовании и о квалификации, удостоверяющего наличие общего образования, необходимого для зачисления.</w:t>
            </w:r>
          </w:p>
          <w:p w:rsidR="008F1D85" w:rsidRDefault="008F1D85" w:rsidP="008F1D85">
            <w:pPr>
              <w:pStyle w:val="a3"/>
              <w:shd w:val="clear" w:color="auto" w:fill="auto"/>
              <w:spacing w:line="240" w:lineRule="auto"/>
              <w:jc w:val="both"/>
            </w:pPr>
          </w:p>
        </w:tc>
        <w:tc>
          <w:tcPr>
            <w:tcW w:w="2976" w:type="dxa"/>
          </w:tcPr>
          <w:p w:rsidR="008F1D85" w:rsidRDefault="008F1D85" w:rsidP="00287B2C">
            <w:pPr>
              <w:pStyle w:val="a3"/>
              <w:shd w:val="clear" w:color="auto" w:fill="auto"/>
              <w:spacing w:line="240" w:lineRule="auto"/>
            </w:pPr>
          </w:p>
          <w:p w:rsidR="008F1D85" w:rsidRDefault="008F1D85" w:rsidP="00287B2C">
            <w:pPr>
              <w:pStyle w:val="a3"/>
              <w:shd w:val="clear" w:color="auto" w:fill="auto"/>
              <w:spacing w:line="240" w:lineRule="auto"/>
            </w:pPr>
          </w:p>
          <w:p w:rsidR="008F1D85" w:rsidRDefault="008F1D85" w:rsidP="00287B2C">
            <w:pPr>
              <w:pStyle w:val="a3"/>
              <w:shd w:val="clear" w:color="auto" w:fill="auto"/>
              <w:spacing w:line="240" w:lineRule="auto"/>
            </w:pPr>
          </w:p>
          <w:p w:rsidR="008F1D85" w:rsidRDefault="008F1D85" w:rsidP="00287B2C">
            <w:pPr>
              <w:pStyle w:val="a3"/>
              <w:shd w:val="clear" w:color="auto" w:fill="auto"/>
              <w:spacing w:line="240" w:lineRule="auto"/>
            </w:pPr>
          </w:p>
          <w:p w:rsidR="00256A38" w:rsidRDefault="00256A38" w:rsidP="00287B2C">
            <w:pPr>
              <w:pStyle w:val="a3"/>
              <w:shd w:val="clear" w:color="auto" w:fill="auto"/>
              <w:spacing w:line="240" w:lineRule="auto"/>
            </w:pPr>
          </w:p>
          <w:p w:rsidR="008F1D85" w:rsidRDefault="008F1D85" w:rsidP="00287B2C">
            <w:pPr>
              <w:pStyle w:val="a3"/>
              <w:pBdr>
                <w:bottom w:val="single" w:sz="12" w:space="1" w:color="auto"/>
              </w:pBdr>
              <w:shd w:val="clear" w:color="auto" w:fill="auto"/>
              <w:spacing w:line="240" w:lineRule="auto"/>
            </w:pPr>
          </w:p>
          <w:p w:rsidR="008F1D85" w:rsidRPr="008F1D85" w:rsidRDefault="008F1D85" w:rsidP="008F1D85">
            <w:pPr>
              <w:pStyle w:val="a3"/>
              <w:shd w:val="clear" w:color="auto" w:fill="auto"/>
              <w:spacing w:line="240" w:lineRule="auto"/>
              <w:jc w:val="center"/>
              <w:rPr>
                <w:i/>
                <w:sz w:val="18"/>
                <w:szCs w:val="18"/>
              </w:rPr>
            </w:pPr>
            <w:r w:rsidRPr="008F1D85">
              <w:rPr>
                <w:i/>
                <w:sz w:val="18"/>
                <w:szCs w:val="18"/>
              </w:rPr>
              <w:t>(подпись)</w:t>
            </w:r>
          </w:p>
        </w:tc>
      </w:tr>
      <w:tr w:rsidR="008F1D85" w:rsidTr="00256A38">
        <w:tc>
          <w:tcPr>
            <w:tcW w:w="6663" w:type="dxa"/>
          </w:tcPr>
          <w:p w:rsidR="008F1D85" w:rsidRDefault="008F1D85" w:rsidP="008F1D85">
            <w:pPr>
              <w:pStyle w:val="a3"/>
              <w:shd w:val="clear" w:color="auto" w:fill="auto"/>
              <w:spacing w:line="240" w:lineRule="auto"/>
              <w:ind w:firstLine="599"/>
              <w:jc w:val="both"/>
            </w:pPr>
            <w:r>
              <w:rPr>
                <w:rStyle w:val="a4"/>
                <w:color w:val="000000"/>
              </w:rPr>
              <w:t xml:space="preserve">2. </w:t>
            </w:r>
            <w:proofErr w:type="gramStart"/>
            <w:r>
              <w:rPr>
                <w:rStyle w:val="a4"/>
                <w:color w:val="000000"/>
              </w:rPr>
              <w:t>Обязуюсь в течение первого года обучения пройти обязательные предварительные медицинские осмотры (обследования) при обучении по специальностям, входящим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(обследования), в порядке, установленном при заключении трудового договора или служебного контракта по соответствующей должности или специальности, утвержденном постановлением Правительства Российской Федерации от 14 августа 2013</w:t>
            </w:r>
            <w:proofErr w:type="gramEnd"/>
            <w:r>
              <w:rPr>
                <w:rStyle w:val="a4"/>
                <w:color w:val="000000"/>
              </w:rPr>
              <w:t xml:space="preserve"> г. № 697 (Собрание законодательства Российской Федерации, 2013, № 33, ст. 4398).</w:t>
            </w:r>
          </w:p>
        </w:tc>
        <w:tc>
          <w:tcPr>
            <w:tcW w:w="2976" w:type="dxa"/>
          </w:tcPr>
          <w:p w:rsidR="008F1D85" w:rsidRDefault="008F1D85" w:rsidP="00287B2C">
            <w:pPr>
              <w:pStyle w:val="a3"/>
              <w:shd w:val="clear" w:color="auto" w:fill="auto"/>
              <w:spacing w:line="240" w:lineRule="auto"/>
            </w:pPr>
          </w:p>
          <w:p w:rsidR="008F1D85" w:rsidRDefault="008F1D85" w:rsidP="00287B2C">
            <w:pPr>
              <w:pStyle w:val="a3"/>
              <w:shd w:val="clear" w:color="auto" w:fill="auto"/>
              <w:spacing w:line="240" w:lineRule="auto"/>
            </w:pPr>
          </w:p>
          <w:p w:rsidR="008F1D85" w:rsidRDefault="008F1D85" w:rsidP="00287B2C">
            <w:pPr>
              <w:pStyle w:val="a3"/>
              <w:shd w:val="clear" w:color="auto" w:fill="auto"/>
              <w:spacing w:line="240" w:lineRule="auto"/>
            </w:pPr>
          </w:p>
          <w:p w:rsidR="008F1D85" w:rsidRDefault="008F1D85" w:rsidP="00287B2C">
            <w:pPr>
              <w:pStyle w:val="a3"/>
              <w:shd w:val="clear" w:color="auto" w:fill="auto"/>
              <w:spacing w:line="240" w:lineRule="auto"/>
            </w:pPr>
          </w:p>
          <w:p w:rsidR="008F1D85" w:rsidRDefault="008F1D85" w:rsidP="00287B2C">
            <w:pPr>
              <w:pStyle w:val="a3"/>
              <w:shd w:val="clear" w:color="auto" w:fill="auto"/>
              <w:spacing w:line="240" w:lineRule="auto"/>
            </w:pPr>
          </w:p>
          <w:p w:rsidR="008F1D85" w:rsidRDefault="008F1D85" w:rsidP="00287B2C">
            <w:pPr>
              <w:pStyle w:val="a3"/>
              <w:shd w:val="clear" w:color="auto" w:fill="auto"/>
              <w:spacing w:line="240" w:lineRule="auto"/>
            </w:pPr>
          </w:p>
          <w:p w:rsidR="008F1D85" w:rsidRDefault="008F1D85" w:rsidP="00287B2C">
            <w:pPr>
              <w:pStyle w:val="a3"/>
              <w:shd w:val="clear" w:color="auto" w:fill="auto"/>
              <w:spacing w:line="240" w:lineRule="auto"/>
            </w:pPr>
          </w:p>
          <w:p w:rsidR="008F1D85" w:rsidRDefault="008F1D85" w:rsidP="00287B2C">
            <w:pPr>
              <w:pStyle w:val="a3"/>
              <w:shd w:val="clear" w:color="auto" w:fill="auto"/>
              <w:spacing w:line="240" w:lineRule="auto"/>
            </w:pPr>
          </w:p>
          <w:p w:rsidR="008F1D85" w:rsidRDefault="008F1D85" w:rsidP="00287B2C">
            <w:pPr>
              <w:pStyle w:val="a3"/>
              <w:shd w:val="clear" w:color="auto" w:fill="auto"/>
              <w:spacing w:line="240" w:lineRule="auto"/>
            </w:pPr>
          </w:p>
          <w:p w:rsidR="008F1D85" w:rsidRDefault="008F1D85" w:rsidP="008F1D85">
            <w:pPr>
              <w:pStyle w:val="a3"/>
              <w:pBdr>
                <w:bottom w:val="single" w:sz="12" w:space="1" w:color="auto"/>
              </w:pBdr>
              <w:shd w:val="clear" w:color="auto" w:fill="auto"/>
              <w:spacing w:line="240" w:lineRule="auto"/>
            </w:pPr>
          </w:p>
          <w:p w:rsidR="00256A38" w:rsidRDefault="00256A38" w:rsidP="008F1D85">
            <w:pPr>
              <w:pStyle w:val="a3"/>
              <w:pBdr>
                <w:bottom w:val="single" w:sz="12" w:space="1" w:color="auto"/>
              </w:pBdr>
              <w:shd w:val="clear" w:color="auto" w:fill="auto"/>
              <w:spacing w:line="240" w:lineRule="auto"/>
            </w:pPr>
          </w:p>
          <w:p w:rsidR="008F1D85" w:rsidRDefault="008F1D85" w:rsidP="008F1D85">
            <w:pPr>
              <w:pStyle w:val="a3"/>
              <w:shd w:val="clear" w:color="auto" w:fill="auto"/>
              <w:spacing w:line="240" w:lineRule="auto"/>
              <w:jc w:val="center"/>
            </w:pPr>
            <w:r w:rsidRPr="008F1D85">
              <w:rPr>
                <w:i/>
                <w:sz w:val="18"/>
                <w:szCs w:val="18"/>
              </w:rPr>
              <w:t>(подпись)</w:t>
            </w:r>
          </w:p>
        </w:tc>
      </w:tr>
      <w:tr w:rsidR="008F1D85" w:rsidTr="00256A38">
        <w:tc>
          <w:tcPr>
            <w:tcW w:w="6663" w:type="dxa"/>
          </w:tcPr>
          <w:p w:rsidR="008F1D85" w:rsidRDefault="008F1D85" w:rsidP="008F1D85">
            <w:pPr>
              <w:pStyle w:val="a3"/>
              <w:shd w:val="clear" w:color="auto" w:fill="auto"/>
              <w:spacing w:line="240" w:lineRule="auto"/>
              <w:ind w:firstLine="599"/>
              <w:jc w:val="both"/>
            </w:pPr>
            <w:r>
              <w:rPr>
                <w:rStyle w:val="a4"/>
                <w:color w:val="000000"/>
              </w:rPr>
              <w:t>3. Подтверждаю, что мною не подано (не будет подано) уведомление о намерении обучаться в другие организации за счет бюджетных ассигнований федерального бюджета, бюджетов субъектов Российской Федерации, местных бюджетов.</w:t>
            </w:r>
          </w:p>
        </w:tc>
        <w:tc>
          <w:tcPr>
            <w:tcW w:w="2976" w:type="dxa"/>
          </w:tcPr>
          <w:p w:rsidR="008F1D85" w:rsidRDefault="008F1D85" w:rsidP="00287B2C">
            <w:pPr>
              <w:pStyle w:val="a3"/>
              <w:shd w:val="clear" w:color="auto" w:fill="auto"/>
              <w:spacing w:line="240" w:lineRule="auto"/>
            </w:pPr>
          </w:p>
          <w:p w:rsidR="008F1D85" w:rsidRDefault="008F1D85" w:rsidP="00287B2C">
            <w:pPr>
              <w:pStyle w:val="a3"/>
              <w:shd w:val="clear" w:color="auto" w:fill="auto"/>
              <w:spacing w:line="240" w:lineRule="auto"/>
            </w:pPr>
          </w:p>
          <w:p w:rsidR="008F1D85" w:rsidRDefault="008F1D85" w:rsidP="008F1D85">
            <w:pPr>
              <w:pStyle w:val="a3"/>
              <w:pBdr>
                <w:bottom w:val="single" w:sz="12" w:space="1" w:color="auto"/>
              </w:pBdr>
              <w:shd w:val="clear" w:color="auto" w:fill="auto"/>
              <w:spacing w:line="240" w:lineRule="auto"/>
            </w:pPr>
          </w:p>
          <w:p w:rsidR="00256A38" w:rsidRDefault="00256A38" w:rsidP="008F1D85">
            <w:pPr>
              <w:pStyle w:val="a3"/>
              <w:pBdr>
                <w:bottom w:val="single" w:sz="12" w:space="1" w:color="auto"/>
              </w:pBdr>
              <w:shd w:val="clear" w:color="auto" w:fill="auto"/>
              <w:spacing w:line="240" w:lineRule="auto"/>
            </w:pPr>
          </w:p>
          <w:p w:rsidR="008F1D85" w:rsidRDefault="008F1D85" w:rsidP="008F1D85">
            <w:pPr>
              <w:pStyle w:val="a3"/>
              <w:shd w:val="clear" w:color="auto" w:fill="auto"/>
              <w:spacing w:line="240" w:lineRule="auto"/>
              <w:jc w:val="center"/>
            </w:pPr>
            <w:r w:rsidRPr="008F1D85">
              <w:rPr>
                <w:i/>
                <w:sz w:val="18"/>
                <w:szCs w:val="18"/>
              </w:rPr>
              <w:t>(подпись)</w:t>
            </w:r>
          </w:p>
        </w:tc>
      </w:tr>
    </w:tbl>
    <w:p w:rsidR="008F1D85" w:rsidRDefault="008F1D85" w:rsidP="00287B2C">
      <w:pPr>
        <w:pStyle w:val="a3"/>
        <w:shd w:val="clear" w:color="auto" w:fill="auto"/>
        <w:spacing w:line="240" w:lineRule="auto"/>
        <w:ind w:left="543"/>
      </w:pPr>
    </w:p>
    <w:p w:rsidR="00B860AB" w:rsidRDefault="00B860AB" w:rsidP="003F3E4A">
      <w:pPr>
        <w:pStyle w:val="a3"/>
        <w:shd w:val="clear" w:color="auto" w:fill="auto"/>
        <w:spacing w:line="240" w:lineRule="auto"/>
      </w:pPr>
      <w:bookmarkStart w:id="0" w:name="_GoBack"/>
      <w:bookmarkEnd w:id="0"/>
    </w:p>
    <w:sectPr w:rsidR="00B86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411"/>
    <w:rsid w:val="00163B3E"/>
    <w:rsid w:val="00256A38"/>
    <w:rsid w:val="00287B2C"/>
    <w:rsid w:val="003F3E4A"/>
    <w:rsid w:val="005A2DA2"/>
    <w:rsid w:val="008F1D85"/>
    <w:rsid w:val="00AC22B8"/>
    <w:rsid w:val="00B2260B"/>
    <w:rsid w:val="00B860AB"/>
    <w:rsid w:val="00C51411"/>
    <w:rsid w:val="00C83E11"/>
    <w:rsid w:val="00D27496"/>
    <w:rsid w:val="00E2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B2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87B2C"/>
    <w:pPr>
      <w:widowControl w:val="0"/>
      <w:shd w:val="clear" w:color="auto" w:fill="FFFFFF"/>
      <w:spacing w:after="0" w:line="533" w:lineRule="exact"/>
    </w:pPr>
    <w:rPr>
      <w:rFonts w:ascii="Times New Roman" w:hAnsi="Times New Roman" w:cs="Times New Roman"/>
    </w:rPr>
  </w:style>
  <w:style w:type="character" w:customStyle="1" w:styleId="a4">
    <w:name w:val="Основной текст Знак"/>
    <w:basedOn w:val="a0"/>
    <w:link w:val="a3"/>
    <w:semiHidden/>
    <w:rsid w:val="00287B2C"/>
    <w:rPr>
      <w:rFonts w:ascii="Times New Roman" w:hAnsi="Times New Roman" w:cs="Times New Roman"/>
      <w:shd w:val="clear" w:color="auto" w:fill="FFFFFF"/>
    </w:rPr>
  </w:style>
  <w:style w:type="character" w:customStyle="1" w:styleId="a5">
    <w:name w:val="Подпись к таблице_"/>
    <w:link w:val="a6"/>
    <w:locked/>
    <w:rsid w:val="00287B2C"/>
    <w:rPr>
      <w:rFonts w:ascii="Times New Roman" w:hAnsi="Times New Roman" w:cs="Times New Roman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287B2C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8">
    <w:name w:val="Основной текст + 8"/>
    <w:aliases w:val="5 pt,Полужирный"/>
    <w:rsid w:val="00287B2C"/>
    <w:rPr>
      <w:rFonts w:ascii="Times New Roman" w:hAnsi="Times New Roman" w:cs="Times New Roman" w:hint="default"/>
      <w:b/>
      <w:bCs/>
      <w:strike w:val="0"/>
      <w:dstrike w:val="0"/>
      <w:sz w:val="17"/>
      <w:szCs w:val="17"/>
      <w:u w:val="none"/>
      <w:effect w:val="none"/>
    </w:rPr>
  </w:style>
  <w:style w:type="character" w:customStyle="1" w:styleId="8pt">
    <w:name w:val="Основной текст + 8 pt"/>
    <w:aliases w:val="Полужирный1"/>
    <w:rsid w:val="00287B2C"/>
    <w:rPr>
      <w:rFonts w:ascii="Times New Roman" w:hAnsi="Times New Roman" w:cs="Times New Roman" w:hint="default"/>
      <w:b/>
      <w:bCs/>
      <w:strike w:val="0"/>
      <w:dstrike w:val="0"/>
      <w:sz w:val="16"/>
      <w:szCs w:val="16"/>
      <w:u w:val="none"/>
      <w:effect w:val="none"/>
    </w:rPr>
  </w:style>
  <w:style w:type="paragraph" w:styleId="a7">
    <w:name w:val="List Paragraph"/>
    <w:basedOn w:val="a"/>
    <w:uiPriority w:val="34"/>
    <w:qFormat/>
    <w:rsid w:val="008F1D85"/>
    <w:pPr>
      <w:ind w:left="720"/>
      <w:contextualSpacing/>
    </w:pPr>
  </w:style>
  <w:style w:type="table" w:styleId="a8">
    <w:name w:val="Table Grid"/>
    <w:basedOn w:val="a1"/>
    <w:uiPriority w:val="39"/>
    <w:rsid w:val="008F1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B860AB"/>
    <w:rPr>
      <w:color w:val="0000FF"/>
      <w:u w:val="single"/>
    </w:rPr>
  </w:style>
  <w:style w:type="character" w:styleId="aa">
    <w:name w:val="Strong"/>
    <w:basedOn w:val="a0"/>
    <w:uiPriority w:val="22"/>
    <w:qFormat/>
    <w:rsid w:val="00AC22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B2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87B2C"/>
    <w:pPr>
      <w:widowControl w:val="0"/>
      <w:shd w:val="clear" w:color="auto" w:fill="FFFFFF"/>
      <w:spacing w:after="0" w:line="533" w:lineRule="exact"/>
    </w:pPr>
    <w:rPr>
      <w:rFonts w:ascii="Times New Roman" w:hAnsi="Times New Roman" w:cs="Times New Roman"/>
    </w:rPr>
  </w:style>
  <w:style w:type="character" w:customStyle="1" w:styleId="a4">
    <w:name w:val="Основной текст Знак"/>
    <w:basedOn w:val="a0"/>
    <w:link w:val="a3"/>
    <w:semiHidden/>
    <w:rsid w:val="00287B2C"/>
    <w:rPr>
      <w:rFonts w:ascii="Times New Roman" w:hAnsi="Times New Roman" w:cs="Times New Roman"/>
      <w:shd w:val="clear" w:color="auto" w:fill="FFFFFF"/>
    </w:rPr>
  </w:style>
  <w:style w:type="character" w:customStyle="1" w:styleId="a5">
    <w:name w:val="Подпись к таблице_"/>
    <w:link w:val="a6"/>
    <w:locked/>
    <w:rsid w:val="00287B2C"/>
    <w:rPr>
      <w:rFonts w:ascii="Times New Roman" w:hAnsi="Times New Roman" w:cs="Times New Roman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287B2C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8">
    <w:name w:val="Основной текст + 8"/>
    <w:aliases w:val="5 pt,Полужирный"/>
    <w:rsid w:val="00287B2C"/>
    <w:rPr>
      <w:rFonts w:ascii="Times New Roman" w:hAnsi="Times New Roman" w:cs="Times New Roman" w:hint="default"/>
      <w:b/>
      <w:bCs/>
      <w:strike w:val="0"/>
      <w:dstrike w:val="0"/>
      <w:sz w:val="17"/>
      <w:szCs w:val="17"/>
      <w:u w:val="none"/>
      <w:effect w:val="none"/>
    </w:rPr>
  </w:style>
  <w:style w:type="character" w:customStyle="1" w:styleId="8pt">
    <w:name w:val="Основной текст + 8 pt"/>
    <w:aliases w:val="Полужирный1"/>
    <w:rsid w:val="00287B2C"/>
    <w:rPr>
      <w:rFonts w:ascii="Times New Roman" w:hAnsi="Times New Roman" w:cs="Times New Roman" w:hint="default"/>
      <w:b/>
      <w:bCs/>
      <w:strike w:val="0"/>
      <w:dstrike w:val="0"/>
      <w:sz w:val="16"/>
      <w:szCs w:val="16"/>
      <w:u w:val="none"/>
      <w:effect w:val="none"/>
    </w:rPr>
  </w:style>
  <w:style w:type="paragraph" w:styleId="a7">
    <w:name w:val="List Paragraph"/>
    <w:basedOn w:val="a"/>
    <w:uiPriority w:val="34"/>
    <w:qFormat/>
    <w:rsid w:val="008F1D85"/>
    <w:pPr>
      <w:ind w:left="720"/>
      <w:contextualSpacing/>
    </w:pPr>
  </w:style>
  <w:style w:type="table" w:styleId="a8">
    <w:name w:val="Table Grid"/>
    <w:basedOn w:val="a1"/>
    <w:uiPriority w:val="39"/>
    <w:rsid w:val="008F1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B860AB"/>
    <w:rPr>
      <w:color w:val="0000FF"/>
      <w:u w:val="single"/>
    </w:rPr>
  </w:style>
  <w:style w:type="character" w:styleId="aa">
    <w:name w:val="Strong"/>
    <w:basedOn w:val="a0"/>
    <w:uiPriority w:val="22"/>
    <w:qFormat/>
    <w:rsid w:val="00AC22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Евгеньевна</dc:creator>
  <cp:lastModifiedBy>2015</cp:lastModifiedBy>
  <cp:revision>2</cp:revision>
  <cp:lastPrinted>2020-07-16T12:16:00Z</cp:lastPrinted>
  <dcterms:created xsi:type="dcterms:W3CDTF">2020-07-16T12:38:00Z</dcterms:created>
  <dcterms:modified xsi:type="dcterms:W3CDTF">2020-07-16T12:38:00Z</dcterms:modified>
</cp:coreProperties>
</file>