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B8" w:rsidRDefault="003209B8" w:rsidP="003209B8">
      <w:pPr>
        <w:rPr>
          <w:sz w:val="28"/>
          <w:szCs w:val="28"/>
        </w:rPr>
      </w:pPr>
      <w:r>
        <w:rPr>
          <w:sz w:val="28"/>
          <w:szCs w:val="28"/>
        </w:rPr>
        <w:t xml:space="preserve">14.07.2020                    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___</w:t>
      </w:r>
    </w:p>
    <w:p w:rsidR="003209B8" w:rsidRDefault="003209B8" w:rsidP="003209B8">
      <w:pPr>
        <w:rPr>
          <w:sz w:val="28"/>
          <w:szCs w:val="28"/>
        </w:rPr>
      </w:pPr>
    </w:p>
    <w:p w:rsidR="003209B8" w:rsidRDefault="003209B8" w:rsidP="00320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ТРАНСПОРТНАЯ  ПРОКУРАТУРА</w:t>
      </w:r>
    </w:p>
    <w:p w:rsidR="003209B8" w:rsidRDefault="003209B8" w:rsidP="003209B8">
      <w:pPr>
        <w:pBdr>
          <w:bottom w:val="threeDEmboss" w:sz="24" w:space="1" w:color="auto"/>
        </w:pBdr>
        <w:jc w:val="both"/>
        <w:rPr>
          <w:b/>
          <w:sz w:val="28"/>
          <w:szCs w:val="28"/>
        </w:rPr>
      </w:pPr>
    </w:p>
    <w:p w:rsidR="003209B8" w:rsidRDefault="003209B8" w:rsidP="003209B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ПРЕСС – РЕЛИЗ</w:t>
      </w:r>
    </w:p>
    <w:p w:rsidR="003209B8" w:rsidRDefault="003209B8" w:rsidP="003209B8">
      <w:pPr>
        <w:jc w:val="center"/>
        <w:rPr>
          <w:sz w:val="28"/>
          <w:szCs w:val="28"/>
        </w:rPr>
      </w:pPr>
    </w:p>
    <w:p w:rsidR="003209B8" w:rsidRPr="00C85AD1" w:rsidRDefault="00FB60F4" w:rsidP="00320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Уголовное дело в отношении похитителей металла направлено в суд</w:t>
      </w:r>
    </w:p>
    <w:p w:rsidR="003209B8" w:rsidRDefault="003209B8" w:rsidP="003209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60F4" w:rsidRDefault="00FB60F4" w:rsidP="00FB6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B60F4">
        <w:rPr>
          <w:sz w:val="28"/>
          <w:szCs w:val="28"/>
        </w:rPr>
        <w:t>Исполняющий</w:t>
      </w:r>
      <w:proofErr w:type="gramEnd"/>
      <w:r w:rsidRPr="00FB60F4">
        <w:rPr>
          <w:sz w:val="28"/>
          <w:szCs w:val="28"/>
        </w:rPr>
        <w:t xml:space="preserve"> обязанности Брянского транспортного прокурора утвердил обвинительное заключение в отношении </w:t>
      </w:r>
      <w:r>
        <w:rPr>
          <w:sz w:val="28"/>
          <w:szCs w:val="28"/>
        </w:rPr>
        <w:t>местных жителей. Они обвиняются в совершении преступлений, предусмотренных</w:t>
      </w:r>
      <w:r>
        <w:rPr>
          <w:sz w:val="28"/>
          <w:szCs w:val="28"/>
        </w:rPr>
        <w:t xml:space="preserve"> п. «а» ч.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 ст.</w:t>
      </w:r>
      <w:r>
        <w:rPr>
          <w:sz w:val="28"/>
          <w:szCs w:val="28"/>
        </w:rPr>
        <w:t xml:space="preserve"> 158 УК РФ (кража, совершенная группой лиц по предварительному сговору).</w:t>
      </w:r>
    </w:p>
    <w:p w:rsidR="00FB60F4" w:rsidRDefault="00FB60F4" w:rsidP="00FB6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версии следствия, </w:t>
      </w:r>
      <w:r>
        <w:rPr>
          <w:sz w:val="28"/>
          <w:szCs w:val="28"/>
        </w:rPr>
        <w:t xml:space="preserve">в период с сентября по октябрь 2019 года </w:t>
      </w:r>
      <w:r w:rsidR="00D374B6">
        <w:rPr>
          <w:sz w:val="28"/>
          <w:szCs w:val="28"/>
        </w:rPr>
        <w:t xml:space="preserve">обвиняемые </w:t>
      </w:r>
      <w:r>
        <w:rPr>
          <w:sz w:val="28"/>
          <w:szCs w:val="28"/>
        </w:rPr>
        <w:t>совершали хищение лома металла из полувагонов составов грузо</w:t>
      </w:r>
      <w:r w:rsidR="00D374B6">
        <w:rPr>
          <w:sz w:val="28"/>
          <w:szCs w:val="28"/>
        </w:rPr>
        <w:t>вых поездов дальнего следования.</w:t>
      </w:r>
    </w:p>
    <w:p w:rsidR="00FB60F4" w:rsidRPr="00FB60F4" w:rsidRDefault="00FB60F4" w:rsidP="00FB60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60F4">
        <w:rPr>
          <w:sz w:val="28"/>
          <w:szCs w:val="28"/>
        </w:rPr>
        <w:t xml:space="preserve">Уголовное дело для рассмотрения по существу направлено в </w:t>
      </w:r>
      <w:proofErr w:type="spellStart"/>
      <w:r w:rsidR="00D374B6">
        <w:rPr>
          <w:sz w:val="28"/>
          <w:szCs w:val="28"/>
        </w:rPr>
        <w:t>Выгоничский</w:t>
      </w:r>
      <w:proofErr w:type="spellEnd"/>
      <w:r w:rsidR="00D374B6">
        <w:rPr>
          <w:sz w:val="28"/>
          <w:szCs w:val="28"/>
        </w:rPr>
        <w:t xml:space="preserve"> районный суд Брянской области</w:t>
      </w:r>
      <w:r w:rsidRPr="00FB60F4">
        <w:rPr>
          <w:sz w:val="28"/>
          <w:szCs w:val="28"/>
        </w:rPr>
        <w:t xml:space="preserve">. </w:t>
      </w:r>
    </w:p>
    <w:p w:rsidR="003209B8" w:rsidRPr="00216F4D" w:rsidRDefault="003209B8" w:rsidP="003209B8">
      <w:pPr>
        <w:jc w:val="both"/>
        <w:rPr>
          <w:sz w:val="28"/>
          <w:szCs w:val="28"/>
        </w:rPr>
      </w:pPr>
      <w:bookmarkStart w:id="0" w:name="_GoBack"/>
      <w:bookmarkEnd w:id="0"/>
    </w:p>
    <w:p w:rsidR="003209B8" w:rsidRDefault="003209B8" w:rsidP="003209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3209B8" w:rsidRDefault="003209B8" w:rsidP="003209B8">
      <w:pPr>
        <w:jc w:val="both"/>
      </w:pPr>
      <w:r>
        <w:t xml:space="preserve">Релиз подготовил:                             </w:t>
      </w:r>
      <w:r>
        <w:tab/>
      </w:r>
    </w:p>
    <w:p w:rsidR="003209B8" w:rsidRDefault="003209B8" w:rsidP="003209B8">
      <w:pPr>
        <w:jc w:val="both"/>
      </w:pPr>
    </w:p>
    <w:p w:rsidR="003209B8" w:rsidRDefault="003209B8" w:rsidP="003209B8">
      <w:pPr>
        <w:jc w:val="both"/>
      </w:pPr>
      <w:r>
        <w:t xml:space="preserve">помощник </w:t>
      </w:r>
      <w:proofErr w:type="gramStart"/>
      <w:r>
        <w:t>Брянского</w:t>
      </w:r>
      <w:proofErr w:type="gramEnd"/>
    </w:p>
    <w:p w:rsidR="003209B8" w:rsidRDefault="003209B8" w:rsidP="003209B8">
      <w:pPr>
        <w:jc w:val="both"/>
      </w:pPr>
      <w:r>
        <w:t xml:space="preserve">транспортного прокурора                                                         </w:t>
      </w:r>
      <w:proofErr w:type="spellStart"/>
      <w:r>
        <w:t>Зезюля</w:t>
      </w:r>
      <w:proofErr w:type="spellEnd"/>
      <w:r>
        <w:t xml:space="preserve"> Р.А.                                                 </w:t>
      </w:r>
      <w:r>
        <w:tab/>
      </w:r>
      <w:r>
        <w:tab/>
        <w:t xml:space="preserve">                                          </w:t>
      </w:r>
    </w:p>
    <w:p w:rsidR="003209B8" w:rsidRDefault="003209B8" w:rsidP="003209B8">
      <w:pPr>
        <w:jc w:val="both"/>
      </w:pPr>
      <w:r>
        <w:t>8 (4832) 60-21-88</w:t>
      </w:r>
    </w:p>
    <w:p w:rsidR="003209B8" w:rsidRDefault="003209B8" w:rsidP="003209B8">
      <w:pPr>
        <w:jc w:val="both"/>
      </w:pPr>
    </w:p>
    <w:p w:rsidR="003209B8" w:rsidRDefault="003209B8" w:rsidP="003209B8">
      <w:pPr>
        <w:jc w:val="both"/>
      </w:pPr>
    </w:p>
    <w:p w:rsidR="003209B8" w:rsidRDefault="003209B8" w:rsidP="003209B8">
      <w:pPr>
        <w:jc w:val="both"/>
      </w:pPr>
      <w:r>
        <w:t xml:space="preserve">Ответственный </w:t>
      </w:r>
    </w:p>
    <w:p w:rsidR="003209B8" w:rsidRDefault="003209B8" w:rsidP="003209B8">
      <w:pPr>
        <w:jc w:val="both"/>
      </w:pPr>
      <w:r>
        <w:t xml:space="preserve">за взаимодействие со СМИ: </w:t>
      </w:r>
      <w:r>
        <w:tab/>
      </w:r>
      <w:r>
        <w:tab/>
      </w:r>
    </w:p>
    <w:p w:rsidR="003209B8" w:rsidRDefault="003209B8" w:rsidP="003209B8">
      <w:pPr>
        <w:jc w:val="both"/>
      </w:pPr>
      <w:r>
        <w:t xml:space="preserve">ст. помощник </w:t>
      </w:r>
      <w:proofErr w:type="gramStart"/>
      <w:r>
        <w:t>Брянского</w:t>
      </w:r>
      <w:proofErr w:type="gramEnd"/>
    </w:p>
    <w:p w:rsidR="003209B8" w:rsidRDefault="003209B8" w:rsidP="003209B8">
      <w:pPr>
        <w:jc w:val="both"/>
      </w:pPr>
      <w:r>
        <w:t xml:space="preserve">транспортного прокурора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Д.А. Елисеев</w:t>
      </w:r>
    </w:p>
    <w:p w:rsidR="003209B8" w:rsidRDefault="003209B8" w:rsidP="003209B8">
      <w:pPr>
        <w:jc w:val="both"/>
      </w:pPr>
    </w:p>
    <w:p w:rsidR="003209B8" w:rsidRDefault="003209B8" w:rsidP="003209B8">
      <w:pPr>
        <w:jc w:val="both"/>
      </w:pPr>
      <w:r>
        <w:t>СОГЛАСЕН</w:t>
      </w:r>
    </w:p>
    <w:p w:rsidR="003209B8" w:rsidRDefault="003209B8" w:rsidP="003209B8">
      <w:pPr>
        <w:jc w:val="both"/>
      </w:pPr>
      <w:r>
        <w:t xml:space="preserve">Заместитель </w:t>
      </w:r>
      <w:proofErr w:type="gramStart"/>
      <w:r>
        <w:t>Брянского</w:t>
      </w:r>
      <w:proofErr w:type="gramEnd"/>
      <w:r>
        <w:t xml:space="preserve"> </w:t>
      </w:r>
    </w:p>
    <w:p w:rsidR="003209B8" w:rsidRDefault="003209B8" w:rsidP="003209B8">
      <w:pPr>
        <w:jc w:val="both"/>
      </w:pPr>
      <w:r>
        <w:t>транспортного прокурора</w:t>
      </w:r>
    </w:p>
    <w:p w:rsidR="003209B8" w:rsidRDefault="003209B8" w:rsidP="003209B8">
      <w:pPr>
        <w:jc w:val="both"/>
      </w:pPr>
    </w:p>
    <w:p w:rsidR="003209B8" w:rsidRDefault="003209B8" w:rsidP="003209B8">
      <w:pPr>
        <w:jc w:val="both"/>
      </w:pPr>
      <w:r>
        <w:t>«____»  ________  2020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А.Н. </w:t>
      </w:r>
      <w:proofErr w:type="spellStart"/>
      <w:r>
        <w:t>Корпачев</w:t>
      </w:r>
      <w:proofErr w:type="spellEnd"/>
    </w:p>
    <w:p w:rsidR="003209B8" w:rsidRDefault="003209B8" w:rsidP="003209B8">
      <w:pPr>
        <w:jc w:val="both"/>
      </w:pPr>
    </w:p>
    <w:p w:rsidR="003209B8" w:rsidRDefault="003209B8" w:rsidP="003209B8">
      <w:pPr>
        <w:jc w:val="both"/>
      </w:pPr>
    </w:p>
    <w:p w:rsidR="003209B8" w:rsidRDefault="003209B8" w:rsidP="003209B8">
      <w:pPr>
        <w:jc w:val="both"/>
      </w:pPr>
    </w:p>
    <w:p w:rsidR="003209B8" w:rsidRDefault="003209B8" w:rsidP="003209B8"/>
    <w:p w:rsidR="00971F0D" w:rsidRDefault="00971F0D"/>
    <w:sectPr w:rsidR="0097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B8"/>
    <w:rsid w:val="003209B8"/>
    <w:rsid w:val="00971F0D"/>
    <w:rsid w:val="00D374B6"/>
    <w:rsid w:val="00FB60F4"/>
    <w:rsid w:val="00FD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09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09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hp_q028-20</cp:lastModifiedBy>
  <cp:revision>2</cp:revision>
  <dcterms:created xsi:type="dcterms:W3CDTF">2020-07-14T07:05:00Z</dcterms:created>
  <dcterms:modified xsi:type="dcterms:W3CDTF">2020-07-14T11:56:00Z</dcterms:modified>
</cp:coreProperties>
</file>