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F" w:rsidRPr="0035518F" w:rsidRDefault="0035518F" w:rsidP="0035518F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51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Материально-техническое обеспечение и оснащенность образовательного процесса </w:t>
      </w:r>
      <w:r w:rsidRPr="0035518F">
        <w:rPr>
          <w:rFonts w:ascii="Times New Roman" w:hAnsi="Times New Roman" w:cs="Times New Roman"/>
          <w:b/>
          <w:sz w:val="32"/>
          <w:szCs w:val="32"/>
        </w:rPr>
        <w:t>по подготовке специалистов со средним профессиональным образованием</w:t>
      </w:r>
    </w:p>
    <w:p w:rsidR="00921BA1" w:rsidRDefault="00921B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869"/>
        <w:gridCol w:w="2870"/>
        <w:gridCol w:w="2977"/>
        <w:gridCol w:w="4820"/>
      </w:tblGrid>
      <w:tr w:rsidR="0035518F" w:rsidTr="00595FD8">
        <w:tc>
          <w:tcPr>
            <w:tcW w:w="1740" w:type="dxa"/>
          </w:tcPr>
          <w:p w:rsidR="0035518F" w:rsidRDefault="0035518F" w:rsidP="003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5739" w:type="dxa"/>
            <w:gridSpan w:val="2"/>
          </w:tcPr>
          <w:p w:rsidR="0035518F" w:rsidRDefault="0035518F" w:rsidP="003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977" w:type="dxa"/>
          </w:tcPr>
          <w:p w:rsidR="0035518F" w:rsidRDefault="0035518F" w:rsidP="003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и форма обучения</w:t>
            </w:r>
          </w:p>
        </w:tc>
        <w:tc>
          <w:tcPr>
            <w:tcW w:w="4820" w:type="dxa"/>
          </w:tcPr>
          <w:p w:rsidR="0035518F" w:rsidRDefault="0035518F" w:rsidP="0035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материально-техническом обеспечении образовательного процесса</w:t>
            </w:r>
          </w:p>
        </w:tc>
      </w:tr>
      <w:tr w:rsidR="0035518F" w:rsidTr="00595FD8">
        <w:tc>
          <w:tcPr>
            <w:tcW w:w="1740" w:type="dxa"/>
          </w:tcPr>
          <w:p w:rsidR="0035518F" w:rsidRDefault="0035518F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13" w:rsidRDefault="00950213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08.02.10</w:t>
            </w:r>
          </w:p>
        </w:tc>
        <w:tc>
          <w:tcPr>
            <w:tcW w:w="5739" w:type="dxa"/>
            <w:gridSpan w:val="2"/>
          </w:tcPr>
          <w:p w:rsidR="0035518F" w:rsidRDefault="00950213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  <w:p w:rsidR="00595FD8" w:rsidRDefault="00595FD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518F" w:rsidRDefault="00950213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4820" w:type="dxa"/>
          </w:tcPr>
          <w:p w:rsidR="0035518F" w:rsidRDefault="0035518F"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  <w:tr w:rsidR="0035518F" w:rsidTr="00595FD8">
        <w:tc>
          <w:tcPr>
            <w:tcW w:w="1740" w:type="dxa"/>
          </w:tcPr>
          <w:p w:rsidR="0035518F" w:rsidRDefault="0035518F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13" w:rsidRDefault="00950213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207E1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739" w:type="dxa"/>
            <w:gridSpan w:val="2"/>
          </w:tcPr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35518F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  <w:p w:rsidR="00595FD8" w:rsidRDefault="00595FD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518F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4820" w:type="dxa"/>
          </w:tcPr>
          <w:p w:rsidR="0035518F" w:rsidRDefault="0035518F"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  <w:tr w:rsidR="00207E18" w:rsidTr="00595FD8">
        <w:tc>
          <w:tcPr>
            <w:tcW w:w="1740" w:type="dxa"/>
            <w:vMerge w:val="restart"/>
          </w:tcPr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5739" w:type="dxa"/>
            <w:gridSpan w:val="2"/>
            <w:vMerge w:val="restart"/>
          </w:tcPr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2977" w:type="dxa"/>
          </w:tcPr>
          <w:p w:rsidR="00207E18" w:rsidRDefault="00F25C3A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4820" w:type="dxa"/>
          </w:tcPr>
          <w:p w:rsidR="00207E18" w:rsidRDefault="00207E18"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  <w:tr w:rsidR="00207E18" w:rsidTr="00595FD8">
        <w:tc>
          <w:tcPr>
            <w:tcW w:w="1740" w:type="dxa"/>
            <w:vMerge/>
          </w:tcPr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2"/>
            <w:vMerge/>
          </w:tcPr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7E18" w:rsidRDefault="00F25C3A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4820" w:type="dxa"/>
          </w:tcPr>
          <w:p w:rsidR="00207E18" w:rsidRDefault="00207E18"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  <w:tr w:rsidR="00207E18" w:rsidTr="00595FD8">
        <w:tc>
          <w:tcPr>
            <w:tcW w:w="1740" w:type="dxa"/>
            <w:vMerge/>
          </w:tcPr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2"/>
            <w:vMerge/>
          </w:tcPr>
          <w:p w:rsidR="00207E18" w:rsidRDefault="00207E18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7E18" w:rsidRDefault="00F25C3A" w:rsidP="0095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4820" w:type="dxa"/>
          </w:tcPr>
          <w:p w:rsidR="00207E18" w:rsidRDefault="00207E18"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  <w:tr w:rsidR="00595FD8" w:rsidTr="00595FD8">
        <w:tc>
          <w:tcPr>
            <w:tcW w:w="1740" w:type="dxa"/>
            <w:vMerge w:val="restart"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2869" w:type="dxa"/>
            <w:vMerge w:val="restart"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2870" w:type="dxa"/>
            <w:vMerge w:val="restart"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Локомотивы</w:t>
            </w:r>
          </w:p>
        </w:tc>
        <w:tc>
          <w:tcPr>
            <w:tcW w:w="2977" w:type="dxa"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4820" w:type="dxa"/>
          </w:tcPr>
          <w:p w:rsidR="00595FD8" w:rsidRDefault="00595FD8"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  <w:tr w:rsidR="00595FD8" w:rsidTr="00595FD8">
        <w:tc>
          <w:tcPr>
            <w:tcW w:w="1740" w:type="dxa"/>
            <w:vMerge/>
          </w:tcPr>
          <w:p w:rsidR="00595FD8" w:rsidRDefault="0059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4820" w:type="dxa"/>
          </w:tcPr>
          <w:p w:rsidR="00595FD8" w:rsidRDefault="00595FD8"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  <w:tr w:rsidR="00595FD8" w:rsidTr="00595FD8">
        <w:tc>
          <w:tcPr>
            <w:tcW w:w="1740" w:type="dxa"/>
            <w:vMerge/>
          </w:tcPr>
          <w:p w:rsidR="00595FD8" w:rsidRDefault="0059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Вагоны</w:t>
            </w:r>
          </w:p>
        </w:tc>
        <w:tc>
          <w:tcPr>
            <w:tcW w:w="2977" w:type="dxa"/>
          </w:tcPr>
          <w:p w:rsidR="00595FD8" w:rsidRDefault="00595FD8" w:rsidP="00F2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4820" w:type="dxa"/>
          </w:tcPr>
          <w:p w:rsidR="00595FD8" w:rsidRDefault="00595FD8"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  <w:tr w:rsidR="00595FD8" w:rsidTr="00EE5A7C">
        <w:tc>
          <w:tcPr>
            <w:tcW w:w="1740" w:type="dxa"/>
            <w:vMerge/>
          </w:tcPr>
          <w:p w:rsidR="00595FD8" w:rsidRDefault="0059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95FD8" w:rsidRDefault="0059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595FD8" w:rsidRDefault="0059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5FD8" w:rsidRDefault="00595FD8" w:rsidP="0059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4820" w:type="dxa"/>
          </w:tcPr>
          <w:p w:rsidR="00595FD8" w:rsidRDefault="00595FD8"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  <w:tr w:rsidR="0035518F" w:rsidTr="00595FD8">
        <w:tc>
          <w:tcPr>
            <w:tcW w:w="1740" w:type="dxa"/>
          </w:tcPr>
          <w:p w:rsidR="00595FD8" w:rsidRDefault="00595FD8" w:rsidP="0059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8F" w:rsidRDefault="00595FD8" w:rsidP="0059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  <w:p w:rsidR="00595FD8" w:rsidRDefault="00595FD8" w:rsidP="0059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39" w:type="dxa"/>
            <w:gridSpan w:val="2"/>
          </w:tcPr>
          <w:p w:rsidR="00595FD8" w:rsidRDefault="00595FD8" w:rsidP="0059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8F" w:rsidRDefault="00595FD8" w:rsidP="0059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977" w:type="dxa"/>
          </w:tcPr>
          <w:p w:rsidR="0035518F" w:rsidRDefault="00595FD8" w:rsidP="0059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4820" w:type="dxa"/>
          </w:tcPr>
          <w:p w:rsidR="0035518F" w:rsidRDefault="0035518F" w:rsidP="00595FD8">
            <w:pPr>
              <w:jc w:val="center"/>
            </w:pPr>
            <w:r w:rsidRPr="002B1B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</w:tr>
    </w:tbl>
    <w:p w:rsidR="0035518F" w:rsidRPr="0035518F" w:rsidRDefault="0035518F">
      <w:pPr>
        <w:rPr>
          <w:rFonts w:ascii="Times New Roman" w:hAnsi="Times New Roman" w:cs="Times New Roman"/>
          <w:sz w:val="24"/>
          <w:szCs w:val="24"/>
        </w:rPr>
      </w:pPr>
    </w:p>
    <w:sectPr w:rsidR="0035518F" w:rsidRPr="0035518F" w:rsidSect="00595F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F"/>
    <w:rsid w:val="00207E18"/>
    <w:rsid w:val="0035518F"/>
    <w:rsid w:val="00595FD8"/>
    <w:rsid w:val="00921BA1"/>
    <w:rsid w:val="00950213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5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5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</cp:revision>
  <dcterms:created xsi:type="dcterms:W3CDTF">2017-11-16T05:36:00Z</dcterms:created>
  <dcterms:modified xsi:type="dcterms:W3CDTF">2017-11-16T06:26:00Z</dcterms:modified>
</cp:coreProperties>
</file>