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0F" w:rsidRPr="0028126D" w:rsidRDefault="00670B9C" w:rsidP="00670B9C">
      <w:pPr>
        <w:jc w:val="center"/>
        <w:rPr>
          <w:b/>
          <w:sz w:val="28"/>
          <w:szCs w:val="28"/>
        </w:rPr>
      </w:pPr>
      <w:r w:rsidRPr="0028126D">
        <w:rPr>
          <w:b/>
          <w:sz w:val="28"/>
          <w:szCs w:val="28"/>
        </w:rPr>
        <w:t xml:space="preserve">Производственную </w:t>
      </w:r>
      <w:r w:rsidR="00B965C3" w:rsidRPr="0028126D">
        <w:rPr>
          <w:b/>
          <w:sz w:val="28"/>
          <w:szCs w:val="28"/>
        </w:rPr>
        <w:t xml:space="preserve">и  преддипломную </w:t>
      </w:r>
      <w:r w:rsidRPr="0028126D">
        <w:rPr>
          <w:b/>
          <w:sz w:val="28"/>
          <w:szCs w:val="28"/>
        </w:rPr>
        <w:t xml:space="preserve"> практику  студенты  Брянского  филиала  проходят  на  предприятиях  ОАО  «РЖД»  в  соответствии  с  договорами.</w:t>
      </w:r>
    </w:p>
    <w:p w:rsidR="00670B9C" w:rsidRPr="00B965C3" w:rsidRDefault="00670B9C" w:rsidP="00670B9C">
      <w:pPr>
        <w:rPr>
          <w:rFonts w:ascii="Times New Roman" w:hAnsi="Times New Roman" w:cs="Times New Roman"/>
          <w:i/>
          <w:sz w:val="28"/>
          <w:szCs w:val="28"/>
        </w:rPr>
      </w:pPr>
      <w:r w:rsidRPr="00B965C3">
        <w:rPr>
          <w:rFonts w:ascii="Times New Roman" w:hAnsi="Times New Roman" w:cs="Times New Roman"/>
          <w:i/>
          <w:sz w:val="28"/>
          <w:szCs w:val="28"/>
        </w:rPr>
        <w:t xml:space="preserve">Специальность:  «Организация  перевозок  и  управление  движением  на    транспорте»  </w:t>
      </w:r>
    </w:p>
    <w:p w:rsidR="00670B9C" w:rsidRDefault="00670B9C" w:rsidP="00670B9C">
      <w:pPr>
        <w:pStyle w:val="a3"/>
        <w:numPr>
          <w:ilvl w:val="0"/>
          <w:numId w:val="1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70B9C">
        <w:rPr>
          <w:rFonts w:ascii="Times New Roman" w:hAnsi="Times New Roman" w:cs="Times New Roman"/>
          <w:sz w:val="24"/>
          <w:szCs w:val="24"/>
        </w:rPr>
        <w:t>Московская дирекция  управления  движением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0B9C" w:rsidRDefault="00670B9C" w:rsidP="00670B9C">
      <w:pPr>
        <w:pStyle w:val="a4"/>
        <w:ind w:left="1560"/>
        <w:jc w:val="left"/>
        <w:rPr>
          <w:szCs w:val="24"/>
        </w:rPr>
      </w:pPr>
      <w:r w:rsidRPr="00670B9C">
        <w:rPr>
          <w:szCs w:val="24"/>
        </w:rPr>
        <w:t>(Брянский  центр  организации  работы  ж.д. станций)</w:t>
      </w:r>
    </w:p>
    <w:p w:rsidR="00670B9C" w:rsidRPr="00670B9C" w:rsidRDefault="00670B9C" w:rsidP="00670B9C">
      <w:pPr>
        <w:pStyle w:val="a4"/>
        <w:numPr>
          <w:ilvl w:val="0"/>
          <w:numId w:val="1"/>
        </w:numPr>
        <w:ind w:left="1560" w:hanging="426"/>
        <w:jc w:val="left"/>
        <w:rPr>
          <w:szCs w:val="24"/>
        </w:rPr>
      </w:pPr>
      <w:r w:rsidRPr="00670B9C">
        <w:rPr>
          <w:szCs w:val="24"/>
        </w:rPr>
        <w:t>Федеральная  пассажирская  компания</w:t>
      </w:r>
      <w:r>
        <w:rPr>
          <w:szCs w:val="24"/>
        </w:rPr>
        <w:t>.</w:t>
      </w:r>
    </w:p>
    <w:p w:rsidR="00670B9C" w:rsidRDefault="00670B9C" w:rsidP="00670B9C">
      <w:pPr>
        <w:pStyle w:val="a3"/>
        <w:spacing w:after="0"/>
        <w:ind w:left="1560"/>
        <w:rPr>
          <w:rFonts w:ascii="Times New Roman" w:hAnsi="Times New Roman" w:cs="Times New Roman"/>
          <w:sz w:val="24"/>
          <w:szCs w:val="24"/>
        </w:rPr>
      </w:pPr>
    </w:p>
    <w:p w:rsidR="00670B9C" w:rsidRDefault="00670B9C" w:rsidP="00670B9C">
      <w:pPr>
        <w:pStyle w:val="a3"/>
        <w:spacing w:after="0"/>
        <w:ind w:left="1560"/>
        <w:rPr>
          <w:rFonts w:ascii="Times New Roman" w:hAnsi="Times New Roman" w:cs="Times New Roman"/>
          <w:sz w:val="24"/>
          <w:szCs w:val="24"/>
        </w:rPr>
      </w:pPr>
    </w:p>
    <w:p w:rsidR="00670B9C" w:rsidRPr="00B965C3" w:rsidRDefault="00670B9C" w:rsidP="00670B9C">
      <w:pPr>
        <w:rPr>
          <w:rFonts w:ascii="Times New Roman" w:hAnsi="Times New Roman" w:cs="Times New Roman"/>
          <w:i/>
          <w:sz w:val="28"/>
          <w:szCs w:val="28"/>
        </w:rPr>
      </w:pPr>
      <w:r w:rsidRPr="00B965C3">
        <w:rPr>
          <w:rFonts w:ascii="Times New Roman" w:hAnsi="Times New Roman" w:cs="Times New Roman"/>
          <w:i/>
          <w:sz w:val="28"/>
          <w:szCs w:val="28"/>
        </w:rPr>
        <w:t xml:space="preserve">Специальность:  «Строительство  железных  дорог,  путь  и  путевое  хозяйство»  </w:t>
      </w:r>
    </w:p>
    <w:p w:rsidR="00670B9C" w:rsidRDefault="002E7E2D" w:rsidP="002E7E2D">
      <w:pPr>
        <w:pStyle w:val="a3"/>
        <w:numPr>
          <w:ilvl w:val="0"/>
          <w:numId w:val="1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7E2D">
        <w:rPr>
          <w:rFonts w:ascii="Times New Roman" w:hAnsi="Times New Roman" w:cs="Times New Roman"/>
          <w:sz w:val="24"/>
          <w:szCs w:val="24"/>
        </w:rPr>
        <w:t>Московская  дирекция  инфраструктуры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E2D" w:rsidRDefault="002E7E2D" w:rsidP="002E7E2D">
      <w:pPr>
        <w:pStyle w:val="a3"/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proofErr w:type="gramStart"/>
      <w:r w:rsidRPr="002E7E2D">
        <w:rPr>
          <w:rFonts w:ascii="Times New Roman" w:hAnsi="Times New Roman" w:cs="Times New Roman"/>
          <w:sz w:val="24"/>
          <w:szCs w:val="24"/>
        </w:rPr>
        <w:t xml:space="preserve">(Брянск - 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Льговская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,     Брянская  и  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Унечская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   дистанции пути  (ПЧ-51    ПЧ-53  и  ПЧ-55)</w:t>
      </w:r>
      <w:proofErr w:type="gramEnd"/>
    </w:p>
    <w:p w:rsidR="002E7E2D" w:rsidRPr="002E7E2D" w:rsidRDefault="002E7E2D" w:rsidP="002E7E2D">
      <w:pPr>
        <w:pStyle w:val="a3"/>
        <w:numPr>
          <w:ilvl w:val="0"/>
          <w:numId w:val="1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7E2D">
        <w:rPr>
          <w:rFonts w:ascii="Times New Roman" w:hAnsi="Times New Roman" w:cs="Times New Roman"/>
          <w:sz w:val="24"/>
          <w:szCs w:val="24"/>
        </w:rPr>
        <w:t xml:space="preserve">Октябрьская  дирекция  по  ремонту  пути </w:t>
      </w:r>
    </w:p>
    <w:p w:rsidR="002E7E2D" w:rsidRDefault="002E7E2D" w:rsidP="002E7E2D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2E7E2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7E2D">
        <w:rPr>
          <w:rFonts w:ascii="Times New Roman" w:hAnsi="Times New Roman" w:cs="Times New Roman"/>
          <w:sz w:val="24"/>
          <w:szCs w:val="24"/>
        </w:rPr>
        <w:t>ПМС-88   г.  С.Петербург</w:t>
      </w:r>
      <w:proofErr w:type="gramStart"/>
      <w:r w:rsidRPr="002E7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965C3" w:rsidRDefault="00B965C3" w:rsidP="002E7E2D">
      <w:pPr>
        <w:rPr>
          <w:rFonts w:ascii="Times New Roman" w:hAnsi="Times New Roman" w:cs="Times New Roman"/>
          <w:i/>
          <w:sz w:val="24"/>
          <w:szCs w:val="24"/>
        </w:rPr>
      </w:pPr>
    </w:p>
    <w:p w:rsidR="002E7E2D" w:rsidRPr="00B965C3" w:rsidRDefault="002E7E2D" w:rsidP="002E7E2D">
      <w:pPr>
        <w:rPr>
          <w:rFonts w:ascii="Times New Roman" w:hAnsi="Times New Roman" w:cs="Times New Roman"/>
          <w:i/>
          <w:sz w:val="28"/>
          <w:szCs w:val="28"/>
        </w:rPr>
      </w:pPr>
      <w:r w:rsidRPr="00B965C3">
        <w:rPr>
          <w:rFonts w:ascii="Times New Roman" w:hAnsi="Times New Roman" w:cs="Times New Roman"/>
          <w:i/>
          <w:sz w:val="28"/>
          <w:szCs w:val="28"/>
        </w:rPr>
        <w:t>Специальность:  «</w:t>
      </w:r>
      <w:r w:rsidR="00B965C3" w:rsidRPr="00B965C3">
        <w:rPr>
          <w:rFonts w:ascii="Times New Roman" w:hAnsi="Times New Roman" w:cs="Times New Roman"/>
          <w:i/>
          <w:sz w:val="28"/>
          <w:szCs w:val="28"/>
        </w:rPr>
        <w:t>Электроснабжение  (по  отраслям)</w:t>
      </w:r>
      <w:r w:rsidRPr="00B965C3">
        <w:rPr>
          <w:rFonts w:ascii="Times New Roman" w:hAnsi="Times New Roman" w:cs="Times New Roman"/>
          <w:i/>
          <w:sz w:val="28"/>
          <w:szCs w:val="28"/>
        </w:rPr>
        <w:t xml:space="preserve">»  </w:t>
      </w:r>
    </w:p>
    <w:p w:rsidR="00B965C3" w:rsidRDefault="00B965C3" w:rsidP="00B965C3">
      <w:pPr>
        <w:pStyle w:val="a3"/>
        <w:numPr>
          <w:ilvl w:val="0"/>
          <w:numId w:val="1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7E2D">
        <w:rPr>
          <w:rFonts w:ascii="Times New Roman" w:hAnsi="Times New Roman" w:cs="Times New Roman"/>
          <w:sz w:val="24"/>
          <w:szCs w:val="24"/>
        </w:rPr>
        <w:t>Московская  дирекция  инфраструктуры</w:t>
      </w:r>
    </w:p>
    <w:p w:rsidR="002E7E2D" w:rsidRDefault="00B965C3" w:rsidP="00B965C3">
      <w:pPr>
        <w:pStyle w:val="a3"/>
        <w:spacing w:after="0"/>
        <w:ind w:left="1560"/>
      </w:pPr>
      <w:r>
        <w:t>(</w:t>
      </w:r>
      <w:r w:rsidRPr="001F3ACD">
        <w:t>Брянская дистанция электроснабжения (ЭЧ-21) г. Брянск</w:t>
      </w:r>
      <w:r>
        <w:t>)</w:t>
      </w:r>
    </w:p>
    <w:p w:rsidR="00B965C3" w:rsidRDefault="00B965C3" w:rsidP="00B965C3">
      <w:pPr>
        <w:pStyle w:val="a3"/>
        <w:spacing w:after="0"/>
        <w:ind w:left="1560"/>
      </w:pPr>
    </w:p>
    <w:p w:rsidR="00B965C3" w:rsidRDefault="00B965C3" w:rsidP="00B965C3">
      <w:pPr>
        <w:rPr>
          <w:rFonts w:ascii="Times New Roman" w:hAnsi="Times New Roman" w:cs="Times New Roman"/>
          <w:i/>
          <w:sz w:val="28"/>
          <w:szCs w:val="28"/>
        </w:rPr>
      </w:pPr>
      <w:r w:rsidRPr="00B965C3">
        <w:rPr>
          <w:rFonts w:ascii="Times New Roman" w:hAnsi="Times New Roman" w:cs="Times New Roman"/>
          <w:i/>
          <w:sz w:val="28"/>
          <w:szCs w:val="28"/>
        </w:rPr>
        <w:t xml:space="preserve">Специальность:  «Техническая  эксплуатация  подвижного  состава  железных  дорог »  </w:t>
      </w:r>
    </w:p>
    <w:p w:rsidR="00B965C3" w:rsidRDefault="00B965C3" w:rsidP="00B965C3">
      <w:pPr>
        <w:pStyle w:val="a3"/>
        <w:numPr>
          <w:ilvl w:val="0"/>
          <w:numId w:val="1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7E2D">
        <w:rPr>
          <w:rFonts w:ascii="Times New Roman" w:hAnsi="Times New Roman" w:cs="Times New Roman"/>
          <w:sz w:val="24"/>
          <w:szCs w:val="24"/>
        </w:rPr>
        <w:t xml:space="preserve">Московская  дирекция  </w:t>
      </w:r>
      <w:r>
        <w:rPr>
          <w:rFonts w:ascii="Times New Roman" w:hAnsi="Times New Roman" w:cs="Times New Roman"/>
          <w:sz w:val="24"/>
          <w:szCs w:val="24"/>
        </w:rPr>
        <w:t>тяги;</w:t>
      </w:r>
    </w:p>
    <w:p w:rsidR="00B965C3" w:rsidRDefault="00B965C3" w:rsidP="00B965C3">
      <w:pPr>
        <w:pStyle w:val="a3"/>
        <w:numPr>
          <w:ilvl w:val="0"/>
          <w:numId w:val="1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7E2D">
        <w:rPr>
          <w:rFonts w:ascii="Times New Roman" w:hAnsi="Times New Roman" w:cs="Times New Roman"/>
          <w:sz w:val="24"/>
          <w:szCs w:val="24"/>
        </w:rPr>
        <w:t xml:space="preserve">Московская </w:t>
      </w:r>
      <w:r>
        <w:rPr>
          <w:rFonts w:ascii="Times New Roman" w:hAnsi="Times New Roman" w:cs="Times New Roman"/>
          <w:sz w:val="24"/>
          <w:szCs w:val="24"/>
        </w:rPr>
        <w:t>пригородная  дирекция;</w:t>
      </w:r>
    </w:p>
    <w:p w:rsidR="00B965C3" w:rsidRDefault="00B965C3" w:rsidP="00B965C3">
      <w:pPr>
        <w:pStyle w:val="a3"/>
        <w:numPr>
          <w:ilvl w:val="0"/>
          <w:numId w:val="1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«ТМХ Сервис»;</w:t>
      </w:r>
    </w:p>
    <w:p w:rsidR="00B965C3" w:rsidRDefault="00B965C3" w:rsidP="00B965C3">
      <w:pPr>
        <w:pStyle w:val="a3"/>
        <w:numPr>
          <w:ilvl w:val="0"/>
          <w:numId w:val="1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B965C3">
        <w:rPr>
          <w:rFonts w:ascii="Times New Roman" w:hAnsi="Times New Roman" w:cs="Times New Roman"/>
          <w:sz w:val="24"/>
          <w:szCs w:val="24"/>
        </w:rPr>
        <w:t>Федеральная  пассажирская  компания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126D" w:rsidRDefault="0028126D" w:rsidP="0028126D">
      <w:pPr>
        <w:pStyle w:val="a3"/>
        <w:numPr>
          <w:ilvl w:val="0"/>
          <w:numId w:val="1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7E2D">
        <w:rPr>
          <w:rFonts w:ascii="Times New Roman" w:hAnsi="Times New Roman" w:cs="Times New Roman"/>
          <w:sz w:val="24"/>
          <w:szCs w:val="24"/>
        </w:rPr>
        <w:t>Московская  дирекция  инфраструктуры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126D" w:rsidRDefault="00B965C3" w:rsidP="00B965C3">
      <w:pPr>
        <w:pStyle w:val="a3"/>
        <w:numPr>
          <w:ilvl w:val="0"/>
          <w:numId w:val="1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B965C3">
        <w:rPr>
          <w:rFonts w:ascii="Times New Roman" w:hAnsi="Times New Roman" w:cs="Times New Roman"/>
          <w:sz w:val="24"/>
          <w:szCs w:val="24"/>
        </w:rPr>
        <w:t xml:space="preserve">ООО Брянское </w:t>
      </w:r>
      <w:proofErr w:type="spellStart"/>
      <w:proofErr w:type="gramStart"/>
      <w:r w:rsidRPr="00B965C3">
        <w:rPr>
          <w:rFonts w:ascii="Times New Roman" w:hAnsi="Times New Roman" w:cs="Times New Roman"/>
          <w:sz w:val="24"/>
          <w:szCs w:val="24"/>
        </w:rPr>
        <w:t>вагоно-ремонтное</w:t>
      </w:r>
      <w:proofErr w:type="spellEnd"/>
      <w:proofErr w:type="gramEnd"/>
      <w:r w:rsidRPr="00B965C3">
        <w:rPr>
          <w:rFonts w:ascii="Times New Roman" w:hAnsi="Times New Roman" w:cs="Times New Roman"/>
          <w:sz w:val="24"/>
          <w:szCs w:val="24"/>
        </w:rPr>
        <w:t xml:space="preserve">  депо</w:t>
      </w:r>
      <w:r w:rsidR="0028126D">
        <w:rPr>
          <w:rFonts w:ascii="Times New Roman" w:hAnsi="Times New Roman" w:cs="Times New Roman"/>
          <w:sz w:val="24"/>
          <w:szCs w:val="24"/>
        </w:rPr>
        <w:t>.</w:t>
      </w:r>
    </w:p>
    <w:p w:rsidR="00B965C3" w:rsidRPr="00B965C3" w:rsidRDefault="00B965C3" w:rsidP="0028126D">
      <w:pPr>
        <w:pStyle w:val="a3"/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B965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126D" w:rsidRPr="0028126D" w:rsidRDefault="0028126D" w:rsidP="0028126D">
      <w:pPr>
        <w:rPr>
          <w:rFonts w:ascii="Times New Roman" w:hAnsi="Times New Roman" w:cs="Times New Roman"/>
          <w:i/>
          <w:sz w:val="28"/>
          <w:szCs w:val="28"/>
        </w:rPr>
      </w:pPr>
      <w:r w:rsidRPr="0028126D">
        <w:rPr>
          <w:rFonts w:ascii="Times New Roman" w:hAnsi="Times New Roman" w:cs="Times New Roman"/>
          <w:i/>
          <w:sz w:val="28"/>
          <w:szCs w:val="28"/>
        </w:rPr>
        <w:t>Специальность:  «</w:t>
      </w:r>
      <w:r w:rsidRPr="0028126D">
        <w:rPr>
          <w:rFonts w:ascii="Times New Roman" w:eastAsia="Calibri" w:hAnsi="Times New Roman" w:cs="Times New Roman"/>
          <w:i/>
          <w:sz w:val="28"/>
          <w:szCs w:val="28"/>
        </w:rPr>
        <w:t>Экономика  и  бухгалтерский   учет  (по  отраслям)</w:t>
      </w:r>
      <w:r w:rsidRPr="0028126D">
        <w:rPr>
          <w:rFonts w:ascii="Times New Roman" w:hAnsi="Times New Roman" w:cs="Times New Roman"/>
          <w:i/>
          <w:sz w:val="28"/>
          <w:szCs w:val="28"/>
        </w:rPr>
        <w:t xml:space="preserve">»  </w:t>
      </w:r>
    </w:p>
    <w:p w:rsidR="00B965C3" w:rsidRPr="0028126D" w:rsidRDefault="0028126D" w:rsidP="0028126D">
      <w:pPr>
        <w:pStyle w:val="a3"/>
        <w:numPr>
          <w:ilvl w:val="0"/>
          <w:numId w:val="2"/>
        </w:numPr>
        <w:ind w:left="1560" w:hanging="426"/>
        <w:rPr>
          <w:rFonts w:ascii="Times New Roman" w:hAnsi="Times New Roman" w:cs="Times New Roman"/>
          <w:i/>
          <w:sz w:val="28"/>
          <w:szCs w:val="28"/>
        </w:rPr>
      </w:pPr>
      <w:r w:rsidRPr="0028126D">
        <w:rPr>
          <w:rFonts w:ascii="Times New Roman" w:hAnsi="Times New Roman" w:cs="Times New Roman"/>
          <w:spacing w:val="7"/>
          <w:sz w:val="24"/>
          <w:szCs w:val="24"/>
        </w:rPr>
        <w:t>Центр корпоративного учета и отчетности «</w:t>
      </w:r>
      <w:proofErr w:type="spellStart"/>
      <w:r w:rsidRPr="0028126D">
        <w:rPr>
          <w:rFonts w:ascii="Times New Roman" w:hAnsi="Times New Roman" w:cs="Times New Roman"/>
          <w:spacing w:val="7"/>
          <w:sz w:val="24"/>
          <w:szCs w:val="24"/>
        </w:rPr>
        <w:t>Желдоручет</w:t>
      </w:r>
      <w:proofErr w:type="spellEnd"/>
      <w:r w:rsidRPr="0028126D">
        <w:rPr>
          <w:rFonts w:ascii="Times New Roman" w:hAnsi="Times New Roman" w:cs="Times New Roman"/>
          <w:spacing w:val="7"/>
          <w:sz w:val="24"/>
          <w:szCs w:val="24"/>
        </w:rPr>
        <w:t xml:space="preserve">» - </w:t>
      </w:r>
      <w:r w:rsidRPr="0028126D">
        <w:rPr>
          <w:rFonts w:ascii="Times New Roman" w:hAnsi="Times New Roman" w:cs="Times New Roman"/>
          <w:color w:val="FF0000"/>
          <w:sz w:val="24"/>
        </w:rPr>
        <w:t xml:space="preserve"> </w:t>
      </w:r>
      <w:r w:rsidRPr="0028126D">
        <w:rPr>
          <w:rFonts w:ascii="Times New Roman" w:hAnsi="Times New Roman" w:cs="Times New Roman"/>
          <w:sz w:val="24"/>
        </w:rPr>
        <w:t>филиал ОАО «РЖД»</w:t>
      </w:r>
    </w:p>
    <w:sectPr w:rsidR="00B965C3" w:rsidRPr="0028126D" w:rsidSect="0081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E4542"/>
    <w:multiLevelType w:val="hybridMultilevel"/>
    <w:tmpl w:val="47108086"/>
    <w:lvl w:ilvl="0" w:tplc="0419000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</w:abstractNum>
  <w:abstractNum w:abstractNumId="1">
    <w:nsid w:val="746A577D"/>
    <w:multiLevelType w:val="hybridMultilevel"/>
    <w:tmpl w:val="1CE85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70B9C"/>
    <w:rsid w:val="0028126D"/>
    <w:rsid w:val="002E7E2D"/>
    <w:rsid w:val="00670B9C"/>
    <w:rsid w:val="0081630F"/>
    <w:rsid w:val="00B9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0F"/>
  </w:style>
  <w:style w:type="paragraph" w:styleId="1">
    <w:name w:val="heading 1"/>
    <w:basedOn w:val="a"/>
    <w:next w:val="a"/>
    <w:link w:val="10"/>
    <w:qFormat/>
    <w:rsid w:val="002E7E2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9C"/>
    <w:pPr>
      <w:ind w:left="720"/>
      <w:contextualSpacing/>
    </w:pPr>
  </w:style>
  <w:style w:type="paragraph" w:styleId="a4">
    <w:name w:val="Body Text Indent"/>
    <w:basedOn w:val="a"/>
    <w:link w:val="a5"/>
    <w:rsid w:val="00670B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70B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7E2D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2015-01-23T07:33:00Z</dcterms:created>
  <dcterms:modified xsi:type="dcterms:W3CDTF">2015-01-23T08:07:00Z</dcterms:modified>
</cp:coreProperties>
</file>